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CDBE3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</w:rPr>
      </w:pPr>
      <w:bookmarkStart w:id="0" w:name="_Hlk481948111"/>
      <w:bookmarkEnd w:id="0"/>
      <w:r w:rsidRPr="00D825DF">
        <w:rPr>
          <w:rFonts w:cs="Times New Roman"/>
        </w:rPr>
        <w:t>Федеральное государственное образовательное бюджетное учреждение высшего образования</w:t>
      </w:r>
    </w:p>
    <w:p w14:paraId="1ACC64D7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</w:rPr>
      </w:pPr>
      <w:r w:rsidRPr="00D825DF">
        <w:rPr>
          <w:rFonts w:cs="Times New Roman"/>
          <w:b/>
          <w:bCs/>
        </w:rPr>
        <w:t xml:space="preserve">«Финансовый университет при Правительстве </w:t>
      </w:r>
    </w:p>
    <w:p w14:paraId="2E45499F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</w:rPr>
      </w:pPr>
      <w:r w:rsidRPr="00D825DF">
        <w:rPr>
          <w:rFonts w:cs="Times New Roman"/>
          <w:b/>
          <w:bCs/>
        </w:rPr>
        <w:t>Российской Федерации»</w:t>
      </w:r>
    </w:p>
    <w:p w14:paraId="33263779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</w:rPr>
      </w:pPr>
      <w:r w:rsidRPr="00D825DF">
        <w:rPr>
          <w:rFonts w:cs="Times New Roman"/>
        </w:rPr>
        <w:t xml:space="preserve"> </w:t>
      </w:r>
    </w:p>
    <w:p w14:paraId="5C2AE736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Cs/>
        </w:rPr>
      </w:pPr>
      <w:r w:rsidRPr="00D825DF">
        <w:rPr>
          <w:rFonts w:cs="Times New Roman"/>
          <w:bCs/>
        </w:rPr>
        <w:t>Департамент анализа данных и машинного обучения</w:t>
      </w:r>
    </w:p>
    <w:p w14:paraId="70C2E5C9" w14:textId="77777777" w:rsidR="00DE2C76" w:rsidRPr="00D825DF" w:rsidRDefault="00DE2C76" w:rsidP="00BE4022">
      <w:pPr>
        <w:spacing w:line="360" w:lineRule="auto"/>
        <w:rPr>
          <w:rFonts w:cs="Times New Roman"/>
        </w:rPr>
      </w:pPr>
    </w:p>
    <w:p w14:paraId="7FF6437B" w14:textId="1B042B6B" w:rsidR="00DE2C76" w:rsidRPr="00BE4022" w:rsidRDefault="00DE2C76" w:rsidP="00DE2C76">
      <w:pPr>
        <w:spacing w:line="360" w:lineRule="auto"/>
        <w:ind w:firstLine="709"/>
        <w:jc w:val="center"/>
        <w:rPr>
          <w:rFonts w:cs="Times New Roman"/>
          <w:bCs/>
          <w:szCs w:val="28"/>
        </w:rPr>
      </w:pPr>
      <w:r w:rsidRPr="002B09C1">
        <w:rPr>
          <w:rFonts w:cs="Times New Roman"/>
          <w:bCs/>
          <w:szCs w:val="28"/>
        </w:rPr>
        <w:t>Лабораторная работа №</w:t>
      </w:r>
      <w:r w:rsidR="00370663">
        <w:rPr>
          <w:rFonts w:cs="Times New Roman"/>
          <w:bCs/>
          <w:szCs w:val="28"/>
          <w:lang w:val="ru-RU"/>
        </w:rPr>
        <w:t>4</w:t>
      </w:r>
      <w:r w:rsidRPr="002B09C1">
        <w:rPr>
          <w:rFonts w:cs="Times New Roman"/>
          <w:bCs/>
          <w:szCs w:val="28"/>
        </w:rPr>
        <w:t xml:space="preserve"> «</w:t>
      </w:r>
      <w:r w:rsidR="000D3713">
        <w:rPr>
          <w:szCs w:val="28"/>
          <w:lang w:val="ru-RU"/>
        </w:rPr>
        <w:t xml:space="preserve">Механизм запросов в системе </w:t>
      </w:r>
      <w:r w:rsidR="000D3713" w:rsidRPr="000D3713">
        <w:rPr>
          <w:szCs w:val="28"/>
          <w:lang w:val="ru-RU"/>
        </w:rPr>
        <w:t xml:space="preserve">1С:Предприятие, </w:t>
      </w:r>
      <w:r w:rsidR="000D3713">
        <w:rPr>
          <w:szCs w:val="28"/>
          <w:lang w:val="ru-RU"/>
        </w:rPr>
        <w:t>обработки и отчеты</w:t>
      </w:r>
      <w:r w:rsidRPr="002B09C1">
        <w:rPr>
          <w:rFonts w:cs="Times New Roman"/>
          <w:bCs/>
          <w:szCs w:val="28"/>
        </w:rPr>
        <w:t>»</w:t>
      </w:r>
      <w:r w:rsidRPr="00BE4022">
        <w:rPr>
          <w:rFonts w:cs="Times New Roman"/>
          <w:bCs/>
          <w:szCs w:val="28"/>
        </w:rPr>
        <w:t xml:space="preserve"> </w:t>
      </w:r>
    </w:p>
    <w:p w14:paraId="2587C271" w14:textId="77777777" w:rsidR="00DE2C76" w:rsidRPr="00BE4022" w:rsidRDefault="00DE2C76" w:rsidP="00DE2C76">
      <w:pPr>
        <w:spacing w:line="360" w:lineRule="auto"/>
        <w:ind w:firstLine="709"/>
        <w:jc w:val="center"/>
        <w:rPr>
          <w:rFonts w:cs="Times New Roman"/>
          <w:bCs/>
          <w:szCs w:val="28"/>
        </w:rPr>
      </w:pPr>
      <w:r w:rsidRPr="00BE4022">
        <w:rPr>
          <w:rFonts w:cs="Times New Roman"/>
          <w:bCs/>
          <w:szCs w:val="28"/>
        </w:rPr>
        <w:t>по дисциплине</w:t>
      </w:r>
    </w:p>
    <w:p w14:paraId="643B2D29" w14:textId="77777777" w:rsidR="00DE2C76" w:rsidRPr="00CE371A" w:rsidRDefault="00DE2C76" w:rsidP="00DE2C76">
      <w:pPr>
        <w:spacing w:line="360" w:lineRule="auto"/>
        <w:ind w:firstLine="709"/>
        <w:jc w:val="center"/>
        <w:rPr>
          <w:rFonts w:cs="Times New Roman"/>
          <w:bCs/>
        </w:rPr>
      </w:pPr>
      <w:r w:rsidRPr="00BE4022">
        <w:rPr>
          <w:rFonts w:cs="Times New Roman"/>
          <w:bCs/>
          <w:szCs w:val="28"/>
        </w:rPr>
        <w:t>«Корпоративные информационные</w:t>
      </w:r>
      <w:r w:rsidRPr="00CE371A">
        <w:rPr>
          <w:rFonts w:cs="Times New Roman"/>
          <w:bCs/>
        </w:rPr>
        <w:t xml:space="preserve"> системы» </w:t>
      </w:r>
    </w:p>
    <w:p w14:paraId="4D405C01" w14:textId="77777777" w:rsidR="00DE2C76" w:rsidRPr="00CE371A" w:rsidRDefault="00DE2C76" w:rsidP="00DE2C76">
      <w:pPr>
        <w:spacing w:line="360" w:lineRule="auto"/>
        <w:ind w:firstLine="709"/>
        <w:jc w:val="center"/>
        <w:rPr>
          <w:rFonts w:cs="Times New Roman"/>
          <w:bCs/>
        </w:rPr>
      </w:pPr>
    </w:p>
    <w:p w14:paraId="39167199" w14:textId="047BE797" w:rsidR="00DE2C76" w:rsidRPr="00BE4022" w:rsidRDefault="00DE2C76" w:rsidP="00DE2C76">
      <w:pPr>
        <w:spacing w:line="360" w:lineRule="auto"/>
        <w:ind w:firstLine="709"/>
        <w:jc w:val="center"/>
        <w:rPr>
          <w:rFonts w:cs="Times New Roman"/>
          <w:bCs/>
          <w:lang w:val="ru-RU"/>
        </w:rPr>
      </w:pPr>
      <w:r w:rsidRPr="00BE4022">
        <w:rPr>
          <w:rFonts w:cs="Times New Roman"/>
          <w:bCs/>
        </w:rPr>
        <w:t>Вариант №</w:t>
      </w:r>
      <w:r w:rsidR="00AA4B7E" w:rsidRPr="00BE4022">
        <w:rPr>
          <w:rFonts w:cs="Times New Roman"/>
          <w:bCs/>
          <w:lang w:val="ru-RU"/>
        </w:rPr>
        <w:t>7</w:t>
      </w:r>
    </w:p>
    <w:p w14:paraId="2D10CF41" w14:textId="77777777" w:rsidR="00DE2C76" w:rsidRPr="00BE4022" w:rsidRDefault="00DE2C76" w:rsidP="00DE2C76">
      <w:pPr>
        <w:spacing w:line="360" w:lineRule="auto"/>
        <w:ind w:firstLine="709"/>
        <w:jc w:val="center"/>
        <w:rPr>
          <w:rFonts w:cs="Times New Roman"/>
          <w:bCs/>
        </w:rPr>
      </w:pPr>
      <w:r w:rsidRPr="00BE4022">
        <w:rPr>
          <w:rFonts w:cs="Times New Roman"/>
          <w:bCs/>
        </w:rPr>
        <w:t xml:space="preserve">Тема: </w:t>
      </w:r>
    </w:p>
    <w:p w14:paraId="04788738" w14:textId="051186BC" w:rsidR="00DE2C76" w:rsidRPr="00BE4022" w:rsidRDefault="00DE2C76" w:rsidP="00BE4022">
      <w:pPr>
        <w:spacing w:line="360" w:lineRule="auto"/>
        <w:ind w:firstLine="709"/>
        <w:jc w:val="center"/>
        <w:rPr>
          <w:rFonts w:cs="Times New Roman"/>
          <w:b/>
          <w:szCs w:val="28"/>
        </w:rPr>
      </w:pPr>
      <w:r w:rsidRPr="00BE4022">
        <w:rPr>
          <w:rFonts w:cs="Times New Roman"/>
          <w:b/>
          <w:szCs w:val="28"/>
        </w:rPr>
        <w:t>«</w:t>
      </w:r>
      <w:r w:rsidR="00AA4B7E" w:rsidRPr="00BE4022">
        <w:rPr>
          <w:rFonts w:cs="Times New Roman"/>
          <w:b/>
          <w:szCs w:val="28"/>
        </w:rPr>
        <w:t>Производственно-торговое предприятие (производство стеновых материалов для индивидуального жилищного строительства)</w:t>
      </w:r>
      <w:r w:rsidRPr="00BE4022">
        <w:rPr>
          <w:rFonts w:cs="Times New Roman"/>
          <w:b/>
          <w:szCs w:val="28"/>
        </w:rPr>
        <w:t>»</w:t>
      </w:r>
    </w:p>
    <w:p w14:paraId="1EE823B9" w14:textId="6F891DFD" w:rsidR="00DE2C76" w:rsidRDefault="00DE2C76" w:rsidP="00DE2C76">
      <w:pPr>
        <w:widowControl w:val="0"/>
        <w:suppressAutoHyphens/>
        <w:spacing w:line="360" w:lineRule="auto"/>
        <w:ind w:firstLine="709"/>
        <w:rPr>
          <w:szCs w:val="28"/>
        </w:rPr>
      </w:pPr>
    </w:p>
    <w:p w14:paraId="21FABC3F" w14:textId="77777777" w:rsidR="00BE4022" w:rsidRPr="00D825DF" w:rsidRDefault="00BE4022" w:rsidP="00DE2C76">
      <w:pPr>
        <w:widowControl w:val="0"/>
        <w:suppressAutoHyphens/>
        <w:spacing w:line="360" w:lineRule="auto"/>
        <w:ind w:firstLine="709"/>
        <w:rPr>
          <w:szCs w:val="28"/>
        </w:rPr>
      </w:pPr>
    </w:p>
    <w:p w14:paraId="4AAF2269" w14:textId="494F195A" w:rsidR="00DE2C76" w:rsidRPr="00D825DF" w:rsidRDefault="00DE2C76" w:rsidP="00DE2C76">
      <w:pPr>
        <w:widowControl w:val="0"/>
        <w:suppressAutoHyphens/>
        <w:spacing w:line="360" w:lineRule="auto"/>
        <w:ind w:left="4253" w:firstLine="709"/>
        <w:jc w:val="right"/>
        <w:rPr>
          <w:rFonts w:cs="Times New Roman"/>
          <w:szCs w:val="28"/>
        </w:rPr>
      </w:pPr>
      <w:r w:rsidRPr="00D825DF">
        <w:rPr>
          <w:rFonts w:cs="Times New Roman"/>
          <w:szCs w:val="28"/>
        </w:rPr>
        <w:t>Выполнил:</w:t>
      </w:r>
    </w:p>
    <w:p w14:paraId="3BC7E472" w14:textId="760C4F33" w:rsidR="00DE2C76" w:rsidRPr="00D825DF" w:rsidRDefault="00DE2C76" w:rsidP="00DE2C76">
      <w:pPr>
        <w:widowControl w:val="0"/>
        <w:suppressAutoHyphens/>
        <w:spacing w:line="360" w:lineRule="auto"/>
        <w:ind w:left="4253" w:firstLine="709"/>
        <w:jc w:val="right"/>
        <w:rPr>
          <w:rFonts w:cs="Times New Roman"/>
          <w:szCs w:val="28"/>
        </w:rPr>
      </w:pPr>
      <w:r w:rsidRPr="00D825DF">
        <w:rPr>
          <w:rFonts w:cs="Times New Roman"/>
          <w:szCs w:val="28"/>
        </w:rPr>
        <w:t>студент ПИ19-3</w:t>
      </w:r>
    </w:p>
    <w:p w14:paraId="7E93BC22" w14:textId="7301F44B" w:rsidR="00DE2C76" w:rsidRPr="00D825DF" w:rsidRDefault="00530999" w:rsidP="00DE2C76">
      <w:pPr>
        <w:widowControl w:val="0"/>
        <w:suppressAutoHyphens/>
        <w:spacing w:line="360" w:lineRule="auto"/>
        <w:ind w:left="4253" w:firstLine="709"/>
        <w:jc w:val="right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ru-RU"/>
        </w:rPr>
        <w:t>Деменчук</w:t>
      </w:r>
      <w:proofErr w:type="spellEnd"/>
      <w:r>
        <w:rPr>
          <w:rFonts w:cs="Times New Roman"/>
          <w:szCs w:val="28"/>
          <w:lang w:val="ru-RU"/>
        </w:rPr>
        <w:t xml:space="preserve"> Г</w:t>
      </w:r>
      <w:r w:rsidRPr="00530999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М</w:t>
      </w:r>
      <w:r w:rsidRPr="00530999">
        <w:rPr>
          <w:rFonts w:cs="Times New Roman"/>
          <w:szCs w:val="28"/>
          <w:lang w:val="ru-RU"/>
        </w:rPr>
        <w:t>.</w:t>
      </w:r>
    </w:p>
    <w:p w14:paraId="555D8C5F" w14:textId="77777777" w:rsidR="00DE2C76" w:rsidRPr="00D825DF" w:rsidRDefault="00DE2C76" w:rsidP="00CE371A">
      <w:pPr>
        <w:widowControl w:val="0"/>
        <w:suppressAutoHyphens/>
        <w:spacing w:line="360" w:lineRule="auto"/>
        <w:rPr>
          <w:rFonts w:cs="Times New Roman"/>
          <w:szCs w:val="28"/>
        </w:rPr>
      </w:pPr>
    </w:p>
    <w:p w14:paraId="00DEF07B" w14:textId="77777777" w:rsidR="00DE2C76" w:rsidRPr="00D825DF" w:rsidRDefault="00DE2C76" w:rsidP="00DE2C76">
      <w:pPr>
        <w:spacing w:line="360" w:lineRule="auto"/>
        <w:ind w:left="4253" w:firstLine="709"/>
        <w:jc w:val="right"/>
        <w:rPr>
          <w:rFonts w:cs="Times New Roman"/>
        </w:rPr>
      </w:pPr>
      <w:r>
        <w:rPr>
          <w:rFonts w:cs="Times New Roman"/>
        </w:rPr>
        <w:t>Преподаватель</w:t>
      </w:r>
      <w:r w:rsidRPr="00D825DF">
        <w:rPr>
          <w:rFonts w:cs="Times New Roman"/>
        </w:rPr>
        <w:t>:</w:t>
      </w:r>
    </w:p>
    <w:p w14:paraId="2D987DC9" w14:textId="245A794D" w:rsidR="00DE2C76" w:rsidRDefault="00DE2C76" w:rsidP="00CE371A">
      <w:pPr>
        <w:spacing w:line="360" w:lineRule="auto"/>
        <w:ind w:firstLine="709"/>
        <w:jc w:val="right"/>
        <w:rPr>
          <w:rFonts w:cs="Times New Roman"/>
        </w:rPr>
      </w:pPr>
      <w:r w:rsidRPr="00C3234F">
        <w:rPr>
          <w:rFonts w:cs="Times New Roman"/>
        </w:rPr>
        <w:t>Черняков</w:t>
      </w:r>
      <w:r>
        <w:rPr>
          <w:rFonts w:cs="Times New Roman"/>
        </w:rPr>
        <w:t xml:space="preserve"> А. Н.</w:t>
      </w:r>
    </w:p>
    <w:p w14:paraId="3DEC3BD1" w14:textId="77777777" w:rsidR="00CE371A" w:rsidRPr="00D825DF" w:rsidRDefault="00CE371A" w:rsidP="00CE371A">
      <w:pPr>
        <w:spacing w:line="360" w:lineRule="auto"/>
        <w:ind w:firstLine="709"/>
        <w:jc w:val="right"/>
        <w:rPr>
          <w:rFonts w:cs="Times New Roman"/>
        </w:rPr>
      </w:pPr>
    </w:p>
    <w:p w14:paraId="4E1E6634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</w:rPr>
      </w:pPr>
      <w:r w:rsidRPr="00D825DF">
        <w:rPr>
          <w:rFonts w:cs="Times New Roman"/>
          <w:b/>
          <w:bCs/>
        </w:rPr>
        <w:t>Москва</w:t>
      </w:r>
    </w:p>
    <w:p w14:paraId="7F43BF17" w14:textId="77777777" w:rsidR="00DE2C76" w:rsidRPr="00C87176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</w:rPr>
      </w:pPr>
      <w:r w:rsidRPr="00D825DF">
        <w:rPr>
          <w:rFonts w:cs="Times New Roman"/>
          <w:b/>
          <w:bCs/>
        </w:rPr>
        <w:t>202</w:t>
      </w:r>
      <w:r>
        <w:rPr>
          <w:rFonts w:cs="Times New Roman"/>
          <w:b/>
          <w:bCs/>
        </w:rPr>
        <w:t>2</w:t>
      </w:r>
    </w:p>
    <w:p w14:paraId="4C8DDBEC" w14:textId="537643AB" w:rsidR="005417EE" w:rsidRPr="00560DCC" w:rsidRDefault="005417EE" w:rsidP="00560DCC">
      <w:pPr>
        <w:pStyle w:val="Heading1"/>
      </w:pPr>
      <w:r w:rsidRPr="00560DCC">
        <w:lastRenderedPageBreak/>
        <w:t>Цель работы</w:t>
      </w:r>
    </w:p>
    <w:p w14:paraId="41A809B4" w14:textId="06861C50" w:rsidR="00D34228" w:rsidRDefault="00560DCC" w:rsidP="00560DCC">
      <w:pPr>
        <w:ind w:firstLine="720"/>
        <w:rPr>
          <w:lang w:val="ru-RU"/>
        </w:rPr>
      </w:pPr>
      <w:r w:rsidRPr="00560DCC">
        <w:rPr>
          <w:lang w:val="ru-RU"/>
        </w:rPr>
        <w:t>Освоение</w:t>
      </w:r>
      <w:r w:rsidR="009A71DA" w:rsidRPr="00560DCC">
        <w:rPr>
          <w:lang w:val="ru-RU"/>
        </w:rPr>
        <w:t xml:space="preserve"> табличной техники доступа к учетным данным посредством языка запросов 1</w:t>
      </w:r>
      <w:proofErr w:type="gramStart"/>
      <w:r w:rsidR="009A71DA" w:rsidRPr="00560DCC">
        <w:rPr>
          <w:lang w:val="ru-RU"/>
        </w:rPr>
        <w:t>С:Предприятие</w:t>
      </w:r>
      <w:proofErr w:type="gramEnd"/>
      <w:r w:rsidR="009A71DA" w:rsidRPr="00560DCC">
        <w:rPr>
          <w:lang w:val="ru-RU"/>
        </w:rPr>
        <w:t>; получение навыков разработки отчетов и обработок</w:t>
      </w:r>
      <w:r w:rsidR="00C27E58" w:rsidRPr="00560DCC">
        <w:rPr>
          <w:lang w:val="ru-RU"/>
        </w:rPr>
        <w:t>.</w:t>
      </w:r>
    </w:p>
    <w:p w14:paraId="217C7F77" w14:textId="77777777" w:rsidR="00560DCC" w:rsidRPr="00560DCC" w:rsidRDefault="00560DCC" w:rsidP="00560DCC">
      <w:pPr>
        <w:pStyle w:val="Heading1"/>
      </w:pPr>
      <w:r w:rsidRPr="00560DCC">
        <w:t>Задание к лабораторной работе</w:t>
      </w:r>
    </w:p>
    <w:p w14:paraId="46B0A477" w14:textId="5E150A2A" w:rsidR="00560DCC" w:rsidRPr="006B5CC6" w:rsidRDefault="00717119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717119">
        <w:rPr>
          <w:lang w:eastAsia="en-GB"/>
        </w:rPr>
        <w:t>Добавьте в состав конфигурации новую подсистему (Имя = Отчеты, Синоним = Отчеты по организации), которая будет предоставлять пользователю доступ ко всем объектам конфигурации типа Отчет.</w:t>
      </w:r>
    </w:p>
    <w:p w14:paraId="6833C5BF" w14:textId="77777777" w:rsidR="006B5CC6" w:rsidRPr="00560DCC" w:rsidRDefault="006B5CC6" w:rsidP="006B5CC6">
      <w:pPr>
        <w:pStyle w:val="ListParagraph"/>
        <w:rPr>
          <w:rFonts w:eastAsiaTheme="majorEastAsia"/>
        </w:rPr>
      </w:pPr>
    </w:p>
    <w:p w14:paraId="63573D30" w14:textId="6B38A5DA" w:rsidR="00560DCC" w:rsidRPr="006B5CC6" w:rsidRDefault="00717119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rPr>
          <w:lang w:eastAsia="en-GB"/>
        </w:rPr>
        <w:t>Выполните пример по созданию отчета ПоставщикиНоменклатуры (с двумя вариантами представления данных).</w:t>
      </w:r>
    </w:p>
    <w:p w14:paraId="773F9A72" w14:textId="77777777" w:rsidR="006B5CC6" w:rsidRPr="00560DCC" w:rsidRDefault="006B5CC6" w:rsidP="006B5CC6">
      <w:pPr>
        <w:pStyle w:val="ListParagraph"/>
        <w:rPr>
          <w:rFonts w:eastAsiaTheme="majorEastAsia"/>
        </w:rPr>
      </w:pPr>
    </w:p>
    <w:p w14:paraId="0051510C" w14:textId="53FF7B37" w:rsidR="006B5CC6" w:rsidRPr="006B5CC6" w:rsidRDefault="00717119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t>Создайте отчет с именем ПродажиТоваровПоДокументам. Отчет отражает данные о продажах товаров (в количественном и суммовом выражении) в разрезе клиентов и номенклатурных позиций за заданный пользователем период. Обратите внимание, что в шапке отчета поля схемы компоновки Количество, Сумма и Сумма НДС объединены в группу Показатели продаж. Источник данных для построения отчета – табличные части документов РеализацияТоваровУслуг. Данные о продажах товаров из непроведенных документов не должны попадать в отчет. Границы периода, за который нужно сформировать отчет, передаются в запрос через параметры НачалоПериода и КонецПериода (тип Дата, состав Дата). Необходимо предусмотреть автоматическое приведение даты, заданной в поле КонецПериода, к концу дня. Вариант отчета содержит группировки по клиенту и номенклатуре, а также итоги по каждому клиенту и в целом по всему отчету.</w:t>
      </w:r>
    </w:p>
    <w:p w14:paraId="0B26D150" w14:textId="77777777" w:rsidR="006B5CC6" w:rsidRPr="006B5CC6" w:rsidRDefault="006B5CC6" w:rsidP="006B5CC6">
      <w:pPr>
        <w:pStyle w:val="ListParagraph"/>
        <w:rPr>
          <w:rFonts w:eastAsiaTheme="majorEastAsia"/>
        </w:rPr>
      </w:pPr>
    </w:p>
    <w:p w14:paraId="68794B5A" w14:textId="6B035FF9" w:rsidR="006B5CC6" w:rsidRPr="006B5CC6" w:rsidRDefault="00717119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t>Выполните пример по созданию отчета ОстаткиВзаиморасчетов.</w:t>
      </w:r>
    </w:p>
    <w:p w14:paraId="7B85B862" w14:textId="77777777" w:rsidR="006B5CC6" w:rsidRPr="006B5CC6" w:rsidRDefault="006B5CC6" w:rsidP="006B5CC6">
      <w:pPr>
        <w:pStyle w:val="ListParagraph"/>
        <w:rPr>
          <w:rFonts w:eastAsiaTheme="majorEastAsia"/>
        </w:rPr>
      </w:pPr>
    </w:p>
    <w:p w14:paraId="2EC3CAA8" w14:textId="77777777" w:rsidR="006B5CC6" w:rsidRPr="006B5CC6" w:rsidRDefault="00717119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t>Создайте отчет с именем ПродажиТоваров. В п.3 содержания работы для получения данных о продажах были использованы табличные части документов. Реализуйте задание более корректным способом (на основе виртуальной таблицы соответствующего регистра накопления)</w:t>
      </w:r>
    </w:p>
    <w:p w14:paraId="28426D38" w14:textId="77777777" w:rsidR="006B5CC6" w:rsidRDefault="006B5CC6" w:rsidP="006B5CC6">
      <w:pPr>
        <w:pStyle w:val="ListParagraph"/>
        <w:rPr>
          <w:lang w:eastAsia="en-GB"/>
        </w:rPr>
      </w:pPr>
    </w:p>
    <w:p w14:paraId="3D827092" w14:textId="77777777" w:rsidR="006B5CC6" w:rsidRPr="006B5CC6" w:rsidRDefault="00717119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rPr>
          <w:lang w:eastAsia="en-GB"/>
        </w:rPr>
        <w:t xml:space="preserve">Создайте отчет с именем ПродажиНоменклатурыДокумента, реализующий вывод информация о продажах (в количественном и суммовом выражении) тех товаров, которые содержатся в табличной части документа РеализацияТоваровУслуг, указываемого в качестве </w:t>
      </w:r>
      <w:r w:rsidRPr="00560DCC">
        <w:rPr>
          <w:lang w:eastAsia="en-GB"/>
        </w:rPr>
        <w:lastRenderedPageBreak/>
        <w:t>параметра в форме отчета. Используйте подзапрос в параметрах виртуальной таблицы (рис. 88, 89).</w:t>
      </w:r>
    </w:p>
    <w:p w14:paraId="50257238" w14:textId="77777777" w:rsidR="006B5CC6" w:rsidRDefault="006B5CC6" w:rsidP="006B5CC6">
      <w:pPr>
        <w:pStyle w:val="ListParagraph"/>
      </w:pPr>
    </w:p>
    <w:p w14:paraId="200DF449" w14:textId="77777777" w:rsidR="006B5CC6" w:rsidRPr="006B5CC6" w:rsidRDefault="00717119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t>Добавьте в состав конфигурации новый отчет копированием отчета, созданного по п.5. Имя нового объекта – СводныйОтчетОПродажахТовара. Отчет содержит один вариант с тремя способами представления информации о продажах: 1) в виде таблицы, по строкам – товары, по колонкам – контрагенты; 2) в виде линейного списка, по клие</w:t>
      </w:r>
      <w:r w:rsidR="00560DCC" w:rsidRPr="006B5CC6">
        <w:rPr>
          <w:lang w:val="ru-RU"/>
        </w:rPr>
        <w:t>н</w:t>
      </w:r>
      <w:r w:rsidRPr="00560DCC">
        <w:t>там и без разделения на номенклатуру; 3) в виде списка, по клиенту и в разрезе номенклатуры.</w:t>
      </w:r>
      <w:r w:rsidRPr="006B5CC6">
        <w:rPr>
          <w:lang w:val="ru-RU"/>
        </w:rPr>
        <w:t xml:space="preserve"> </w:t>
      </w:r>
      <w:r w:rsidRPr="00560DCC">
        <w:t>Обратите внимание, что каждая часть отчета содержит свой заголовок. Заголовки можно задать в конструкторе схемы компоновки данных на вкладке Настройки (список параметров Другие настройки).</w:t>
      </w:r>
    </w:p>
    <w:p w14:paraId="526168F7" w14:textId="77777777" w:rsidR="006B5CC6" w:rsidRDefault="006B5CC6" w:rsidP="006B5CC6">
      <w:pPr>
        <w:pStyle w:val="ListParagraph"/>
        <w:rPr>
          <w:lang w:eastAsia="en-GB"/>
        </w:rPr>
      </w:pPr>
    </w:p>
    <w:p w14:paraId="193EBC5E" w14:textId="77777777" w:rsidR="006B5CC6" w:rsidRPr="006B5CC6" w:rsidRDefault="00717119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rPr>
          <w:lang w:eastAsia="en-GB"/>
        </w:rPr>
        <w:t>Создайте новый отчет ПродажиДиаграмма. Источник данных – виртуальная таблица оборотного регистра накопления Продажи. Поля выборки: Контрагент, Номенклатура, СуммаВключаяНДС (вычисляемое поле, получаемое как сумма полей СуммаОборот и СуммаНДСОборот). Отчет предполагает один вариант представления данных, включающий три диаграммы, которые позволят анализировать данные о продажах в различных разрезах (см. рисунки 110-112). Каждая диаграмма сопровождается разными заголовками с параметрами: 1) Выручка по клиентам за период [НачалоПериода]-[КонецПериода]; 2) Продажи по клиентам в разрезе номенклатуры за период [НачалоПериода][КонецПериода]; 3) Продажи в разрезе номенклатуры за период [НачалоПериода]-[КонецПериода].</w:t>
      </w:r>
    </w:p>
    <w:p w14:paraId="16CD23F0" w14:textId="77777777" w:rsidR="006B5CC6" w:rsidRDefault="006B5CC6" w:rsidP="006B5CC6">
      <w:pPr>
        <w:pStyle w:val="ListParagraph"/>
      </w:pPr>
    </w:p>
    <w:p w14:paraId="137BBF39" w14:textId="77777777" w:rsidR="006B5CC6" w:rsidRPr="006B5CC6" w:rsidRDefault="00717119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t>Реализуйте отчет ГрафикПродаж по примеру (рис. 98). Отчет отражает график продаж по дням в разрезе клиентов</w:t>
      </w:r>
      <w:r w:rsidRPr="006B5CC6">
        <w:rPr>
          <w:lang w:val="ru-RU"/>
        </w:rPr>
        <w:t>.</w:t>
      </w:r>
    </w:p>
    <w:p w14:paraId="0D639CEA" w14:textId="77777777" w:rsidR="006B5CC6" w:rsidRDefault="006B5CC6" w:rsidP="006B5CC6">
      <w:pPr>
        <w:pStyle w:val="ListParagraph"/>
        <w:rPr>
          <w:lang w:eastAsia="en-GB"/>
        </w:rPr>
      </w:pPr>
    </w:p>
    <w:p w14:paraId="1A3B09A0" w14:textId="77777777" w:rsidR="006B5CC6" w:rsidRPr="006B5CC6" w:rsidRDefault="00717119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rPr>
          <w:lang w:eastAsia="en-GB"/>
        </w:rPr>
        <w:t>Создайте отчет ОстаткиТоваровНаСкладах. Отчет отражает остатки товаров в количественном и суммовом (включая сумму НДС) выражении в разрезе складов. Пользователь должен иметь возможность указать период, на который формируется отчет.</w:t>
      </w:r>
    </w:p>
    <w:p w14:paraId="46929256" w14:textId="77777777" w:rsidR="006B5CC6" w:rsidRPr="0066346E" w:rsidRDefault="006B5CC6" w:rsidP="0066346E">
      <w:pPr>
        <w:rPr>
          <w:lang w:val="ru-RU" w:eastAsia="en-GB"/>
        </w:rPr>
      </w:pPr>
    </w:p>
    <w:p w14:paraId="3C35FCDB" w14:textId="77777777" w:rsidR="006B5CC6" w:rsidRPr="006B5CC6" w:rsidRDefault="00560DCC" w:rsidP="006B5CC6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rPr>
          <w:lang w:eastAsia="en-GB"/>
        </w:rPr>
        <w:t>Расположите в командном интерфейсе созданные отчеты в порядке их следования в содержании работы.</w:t>
      </w:r>
    </w:p>
    <w:p w14:paraId="7E322E54" w14:textId="77777777" w:rsidR="006B5CC6" w:rsidRDefault="006B5CC6" w:rsidP="006B5CC6">
      <w:pPr>
        <w:pStyle w:val="ListParagraph"/>
        <w:rPr>
          <w:lang w:eastAsia="en-GB"/>
        </w:rPr>
      </w:pPr>
    </w:p>
    <w:p w14:paraId="68B28C0C" w14:textId="25BBBD8A" w:rsidR="006B5CC6" w:rsidRPr="006B5CC6" w:rsidRDefault="00560DCC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rPr>
          <w:lang w:eastAsia="en-GB"/>
        </w:rPr>
        <w:t>Ознакомьтесь с инструментами пользовательского режима, которые позволяют настраивать отчеты (сортировка, отборы, условное оформление, изменение типа диаграммы). В отчет занести примеры настройки форм отчетов из пользовательского режима.</w:t>
      </w:r>
    </w:p>
    <w:p w14:paraId="24B3A830" w14:textId="77777777" w:rsidR="006B5CC6" w:rsidRDefault="006B5CC6" w:rsidP="006B5CC6">
      <w:pPr>
        <w:pStyle w:val="ListParagraph"/>
        <w:rPr>
          <w:lang w:eastAsia="en-GB"/>
        </w:rPr>
      </w:pPr>
    </w:p>
    <w:p w14:paraId="3A4362DA" w14:textId="46EC0CC4" w:rsidR="00560DCC" w:rsidRPr="006B5CC6" w:rsidRDefault="00560DCC" w:rsidP="00560DCC">
      <w:pPr>
        <w:pStyle w:val="ListParagraph"/>
        <w:numPr>
          <w:ilvl w:val="0"/>
          <w:numId w:val="13"/>
        </w:numPr>
        <w:rPr>
          <w:rFonts w:eastAsiaTheme="majorEastAsia"/>
        </w:rPr>
      </w:pPr>
      <w:r w:rsidRPr="00560DCC">
        <w:rPr>
          <w:lang w:eastAsia="en-GB"/>
        </w:rPr>
        <w:t xml:space="preserve">Для отчета о продажах товаров, созданного в п.5, добавьте в схему компоновки новый параметр – ЕдиницаИзмерения. С помощью условного оформления настройте выбор представления данных в столбцах Сумма и Сумма НДС (рубли, копейки; рубли; тыс. руб.). В качестве примера используйте статью </w:t>
      </w:r>
      <w:r w:rsidRPr="006B5CC6">
        <w:rPr>
          <w:color w:val="0066FF"/>
          <w:lang w:eastAsia="en-GB"/>
        </w:rPr>
        <w:t>https://infostart.ru/public/880463/</w:t>
      </w:r>
      <w:r w:rsidRPr="00560DCC">
        <w:rPr>
          <w:lang w:eastAsia="en-GB"/>
        </w:rPr>
        <w:t xml:space="preserve">. </w:t>
      </w:r>
    </w:p>
    <w:p w14:paraId="69F9D3EA" w14:textId="7F961452" w:rsidR="00560DCC" w:rsidRDefault="00560DCC" w:rsidP="006B5CC6">
      <w:pPr>
        <w:spacing w:before="100" w:beforeAutospacing="1" w:after="100" w:afterAutospacing="1"/>
        <w:rPr>
          <w:rFonts w:eastAsia="Times New Roman" w:cs="Times New Roman"/>
          <w:szCs w:val="28"/>
          <w:lang w:eastAsia="en-GB"/>
        </w:rPr>
      </w:pPr>
    </w:p>
    <w:p w14:paraId="19F1B9AD" w14:textId="0E502CFB" w:rsidR="006B5CC6" w:rsidRPr="006B5CC6" w:rsidRDefault="006B5CC6" w:rsidP="006B5CC6">
      <w:pPr>
        <w:pStyle w:val="Heading1"/>
        <w:rPr>
          <w:lang w:val="ru-RU"/>
        </w:rPr>
      </w:pPr>
      <w:r>
        <w:rPr>
          <w:lang w:val="ru-RU"/>
        </w:rPr>
        <w:t>Ход выполнения работы</w:t>
      </w:r>
    </w:p>
    <w:p w14:paraId="696CDBD7" w14:textId="77777777" w:rsidR="006B5CC6" w:rsidRPr="006B5CC6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717119">
        <w:rPr>
          <w:lang w:eastAsia="en-GB"/>
        </w:rPr>
        <w:t>Добавьте в состав конфигурации новую подсистему (Имя = Отчеты, Синоним = Отчеты по организации), которая будет предоставлять пользователю доступ ко всем объектам конфигурации типа Отчет.</w:t>
      </w:r>
    </w:p>
    <w:p w14:paraId="103AB793" w14:textId="544497A3" w:rsidR="006B5CC6" w:rsidRPr="00560DCC" w:rsidRDefault="00347FC9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67A335C" wp14:editId="631304EB">
            <wp:extent cx="4957787" cy="42805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147" cy="42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4E88" w14:textId="77777777" w:rsidR="006B5CC6" w:rsidRPr="006B5CC6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rPr>
          <w:lang w:eastAsia="en-GB"/>
        </w:rPr>
        <w:t>Выполните пример по созданию отчета ПоставщикиНоменклатуры (с двумя вариантами представления данных).</w:t>
      </w:r>
    </w:p>
    <w:p w14:paraId="424E7FDD" w14:textId="592DFD24" w:rsidR="006B5CC6" w:rsidRDefault="000332E8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4987157F" wp14:editId="2D97A915">
            <wp:extent cx="5731510" cy="27660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2C1D" w14:textId="2FE48583" w:rsidR="00F27290" w:rsidRDefault="00F27290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117CEFF6" wp14:editId="1FF5B319">
            <wp:extent cx="5731510" cy="3135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AFFE" w14:textId="224D1EFF" w:rsidR="00F27290" w:rsidRDefault="00F27290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295E949B" wp14:editId="081610E1">
            <wp:extent cx="5731510" cy="3120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EF23" w14:textId="1CE41669" w:rsidR="00012F2A" w:rsidRDefault="00012F2A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146AA81D" wp14:editId="73C57ECD">
            <wp:extent cx="5731510" cy="3903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6D8B" w14:textId="42158BB5" w:rsidR="00D32668" w:rsidRDefault="00D32668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20C32760" wp14:editId="6195922C">
            <wp:extent cx="5731510" cy="3855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83E8" w14:textId="6849E4A6" w:rsidR="00D32668" w:rsidRDefault="00D32668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1C2A52F" wp14:editId="64511057">
            <wp:extent cx="5731510" cy="39204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9B67" w14:textId="16BB8C86" w:rsidR="0097038A" w:rsidRDefault="0097038A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26AB3E16" wp14:editId="5CADE874">
            <wp:extent cx="4589310" cy="3189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201" cy="32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B71D" w14:textId="4ACF9E9E" w:rsidR="0097038A" w:rsidRPr="000C1159" w:rsidRDefault="0097038A" w:rsidP="000C6A14">
      <w:pPr>
        <w:pStyle w:val="ListParagraph"/>
        <w:jc w:val="center"/>
        <w:rPr>
          <w:rFonts w:eastAsiaTheme="majorEastAsia"/>
          <w:lang w:val="ru-RU"/>
        </w:rPr>
      </w:pPr>
      <w:r>
        <w:rPr>
          <w:rFonts w:eastAsiaTheme="majorEastAsia"/>
          <w:noProof/>
        </w:rPr>
        <w:drawing>
          <wp:inline distT="0" distB="0" distL="0" distR="0" wp14:anchorId="1A04F3AF" wp14:editId="5267292A">
            <wp:extent cx="4680834" cy="2641202"/>
            <wp:effectExtent l="0" t="0" r="571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325" cy="265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705" w14:textId="1E3F17FF" w:rsidR="0036091B" w:rsidRPr="0036091B" w:rsidRDefault="006B5CC6" w:rsidP="0036091B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t xml:space="preserve">Создайте отчет с именем ПродажиТоваровПоДокументам. Отчет отражает данные о продажах товаров (в количественном и суммовом выражении) в разрезе клиентов и номенклатурных позиций за заданный пользователем период. Обратите внимание, что в шапке отчета поля схемы компоновки Количество, Сумма и Сумма НДС объединены в группу Показатели продаж. Источник данных для построения отчета – табличные части документов РеализацияТоваровУслуг. Данные о продажах товаров из непроведенных документов не должны попадать в отчет. Границы периода, за который нужно сформировать отчет, передаются в запрос через параметры НачалоПериода и КонецПериода (тип Дата, состав Дата). Необходимо предусмотреть автоматическое приведение даты, заданной в поле КонецПериода, к концу дня. </w:t>
      </w:r>
      <w:r w:rsidRPr="00560DCC">
        <w:lastRenderedPageBreak/>
        <w:t>Вариант отчета содержит группировки по клиенту и номенклатуре, а также итоги по каждому клиенту и в целом по всему отчету.</w:t>
      </w:r>
    </w:p>
    <w:p w14:paraId="254FE0F3" w14:textId="7588457C" w:rsidR="000C1159" w:rsidRDefault="000C1159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2486162C" wp14:editId="73DCDC01">
            <wp:extent cx="5731510" cy="23641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9A90" w14:textId="77777777" w:rsidR="0036091B" w:rsidRDefault="0036091B" w:rsidP="000C1159">
      <w:pPr>
        <w:pStyle w:val="ListParagraph"/>
        <w:rPr>
          <w:rFonts w:eastAsiaTheme="majorEastAsia"/>
        </w:rPr>
      </w:pPr>
    </w:p>
    <w:p w14:paraId="0CEF1B99" w14:textId="300619B7" w:rsidR="000C1159" w:rsidRDefault="000C1159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18ADE16A" wp14:editId="5EF97070">
            <wp:extent cx="5731510" cy="23291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3CBF" w14:textId="77777777" w:rsidR="0036091B" w:rsidRDefault="0036091B" w:rsidP="000C1159">
      <w:pPr>
        <w:pStyle w:val="ListParagraph"/>
        <w:rPr>
          <w:rFonts w:eastAsiaTheme="majorEastAsia"/>
        </w:rPr>
      </w:pPr>
    </w:p>
    <w:p w14:paraId="23EA1D2F" w14:textId="01DC4B2D" w:rsidR="000C1159" w:rsidRDefault="000C1159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5C0CEF76" wp14:editId="5EE8914E">
            <wp:extent cx="5731510" cy="3552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AE0C" w14:textId="77777777" w:rsidR="0036091B" w:rsidRDefault="0036091B" w:rsidP="000C1159">
      <w:pPr>
        <w:pStyle w:val="ListParagraph"/>
        <w:rPr>
          <w:rFonts w:eastAsiaTheme="majorEastAsia"/>
        </w:rPr>
      </w:pPr>
    </w:p>
    <w:p w14:paraId="7FDB371A" w14:textId="235F2DE7" w:rsidR="000C1159" w:rsidRDefault="000C1159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719A0666" wp14:editId="6EBDF833">
            <wp:extent cx="5731510" cy="14446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CEA9" w14:textId="77777777" w:rsidR="0036091B" w:rsidRDefault="0036091B" w:rsidP="000C1159">
      <w:pPr>
        <w:pStyle w:val="ListParagraph"/>
        <w:rPr>
          <w:rFonts w:eastAsiaTheme="majorEastAsia"/>
        </w:rPr>
      </w:pPr>
    </w:p>
    <w:p w14:paraId="5519D60A" w14:textId="1C880627" w:rsidR="009049AD" w:rsidRDefault="0036091B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091EAE09" wp14:editId="755D9D0F">
            <wp:extent cx="5731510" cy="878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3CC" w14:textId="77777777" w:rsidR="00076A46" w:rsidRDefault="00076A46" w:rsidP="000C1159">
      <w:pPr>
        <w:pStyle w:val="ListParagraph"/>
        <w:rPr>
          <w:rFonts w:eastAsiaTheme="majorEastAsia"/>
        </w:rPr>
      </w:pPr>
    </w:p>
    <w:p w14:paraId="5D6C01BA" w14:textId="5E655816" w:rsidR="00076A46" w:rsidRPr="006B5CC6" w:rsidRDefault="00076A46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70F11E94" wp14:editId="3799A627">
            <wp:extent cx="5731510" cy="23082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23B5" w14:textId="77777777" w:rsidR="006B5CC6" w:rsidRPr="006B5CC6" w:rsidRDefault="006B5CC6" w:rsidP="006B5CC6">
      <w:pPr>
        <w:pStyle w:val="ListParagraph"/>
        <w:rPr>
          <w:rFonts w:eastAsiaTheme="majorEastAsia"/>
        </w:rPr>
      </w:pPr>
    </w:p>
    <w:p w14:paraId="30F39ACA" w14:textId="36E745BE" w:rsidR="006B5CC6" w:rsidRPr="00DE1531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t>Выполните пример по созданию отчета ОстаткиВзаиморасчетов.</w:t>
      </w:r>
    </w:p>
    <w:p w14:paraId="616B6968" w14:textId="150838DA" w:rsidR="00DE1531" w:rsidRDefault="00DE1531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28105FF" wp14:editId="083C4516">
            <wp:extent cx="5731510" cy="9772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CA99" w14:textId="77777777" w:rsidR="00DE1531" w:rsidRDefault="00DE1531" w:rsidP="00DE1531">
      <w:pPr>
        <w:pStyle w:val="ListParagraph"/>
        <w:rPr>
          <w:rFonts w:eastAsiaTheme="majorEastAsia"/>
        </w:rPr>
      </w:pPr>
    </w:p>
    <w:p w14:paraId="44027B20" w14:textId="3B8821BF" w:rsidR="00DE1531" w:rsidRDefault="00DE1531" w:rsidP="00DE1531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31832215" wp14:editId="67C894FA">
            <wp:extent cx="3974877" cy="3695561"/>
            <wp:effectExtent l="0" t="0" r="63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591" cy="37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6DC2" w14:textId="77777777" w:rsidR="005331AE" w:rsidRDefault="005331AE" w:rsidP="00DE1531">
      <w:pPr>
        <w:pStyle w:val="ListParagraph"/>
        <w:jc w:val="center"/>
        <w:rPr>
          <w:rFonts w:eastAsiaTheme="majorEastAsia"/>
        </w:rPr>
      </w:pPr>
    </w:p>
    <w:p w14:paraId="7C815FAA" w14:textId="045F19DA" w:rsidR="005331AE" w:rsidRPr="006B5CC6" w:rsidRDefault="005331AE" w:rsidP="005331AE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F6F84C1" wp14:editId="614F554C">
            <wp:extent cx="4123774" cy="3168444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361" cy="31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0E87" w14:textId="583DE5C2" w:rsidR="006B5CC6" w:rsidRDefault="002E42E2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67C5DEA7" wp14:editId="7862303B">
            <wp:extent cx="5731510" cy="2205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1586" w14:textId="77777777" w:rsidR="002E42E2" w:rsidRDefault="002E42E2" w:rsidP="002E42E2">
      <w:pPr>
        <w:pStyle w:val="ListParagraph"/>
        <w:jc w:val="center"/>
        <w:rPr>
          <w:rFonts w:eastAsiaTheme="majorEastAsia"/>
        </w:rPr>
      </w:pPr>
    </w:p>
    <w:p w14:paraId="7AB08FBC" w14:textId="465A4C85" w:rsidR="002E42E2" w:rsidRDefault="002E42E2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557AF37" wp14:editId="06A7CBE3">
            <wp:extent cx="4873484" cy="4622953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967" cy="462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62A9" w14:textId="412894A2" w:rsidR="0038422F" w:rsidRDefault="0038422F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3FBD3DCC" wp14:editId="36644E9C">
            <wp:extent cx="4907302" cy="22633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328" cy="226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DC26" w14:textId="2735857E" w:rsidR="0038422F" w:rsidRDefault="0038422F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2B0543F2" wp14:editId="0AAD6A93">
            <wp:extent cx="4909662" cy="4605051"/>
            <wp:effectExtent l="0" t="0" r="571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06" cy="462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45E4" w14:textId="46F22AFD" w:rsidR="008D7CDF" w:rsidRDefault="008D7CDF" w:rsidP="008D7CDF">
      <w:pPr>
        <w:pStyle w:val="ListParagraph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 xml:space="preserve">Настройка проведения </w:t>
      </w:r>
      <w:proofErr w:type="spellStart"/>
      <w:r>
        <w:rPr>
          <w:rFonts w:eastAsiaTheme="majorEastAsia"/>
          <w:lang w:val="ru-RU"/>
        </w:rPr>
        <w:t>ВыпискиБанка</w:t>
      </w:r>
      <w:proofErr w:type="spellEnd"/>
    </w:p>
    <w:p w14:paraId="7965A634" w14:textId="4A1618F2" w:rsidR="00CA2202" w:rsidRPr="00CA2202" w:rsidRDefault="008D7CDF" w:rsidP="000C6A14">
      <w:pPr>
        <w:pStyle w:val="ListParagraph"/>
        <w:jc w:val="center"/>
        <w:rPr>
          <w:rFonts w:eastAsiaTheme="majorEastAsia"/>
          <w:lang w:val="ru-RU"/>
        </w:rPr>
      </w:pPr>
      <w:r>
        <w:rPr>
          <w:rFonts w:eastAsiaTheme="majorEastAsia"/>
          <w:noProof/>
          <w:lang w:val="ru-RU"/>
        </w:rPr>
        <w:lastRenderedPageBreak/>
        <w:drawing>
          <wp:inline distT="0" distB="0" distL="0" distR="0" wp14:anchorId="3D530777" wp14:editId="6304FFB8">
            <wp:extent cx="5731510" cy="39947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5900" w14:textId="4CC7CCFC" w:rsidR="008D7CDF" w:rsidRDefault="008D7CDF" w:rsidP="000C6A14">
      <w:pPr>
        <w:pStyle w:val="ListParagraph"/>
        <w:jc w:val="center"/>
        <w:rPr>
          <w:rFonts w:eastAsiaTheme="majorEastAsia"/>
          <w:lang w:val="ru-RU"/>
        </w:rPr>
      </w:pPr>
      <w:r>
        <w:rPr>
          <w:rFonts w:eastAsiaTheme="majorEastAsia"/>
          <w:noProof/>
          <w:lang w:val="ru-RU"/>
        </w:rPr>
        <w:drawing>
          <wp:inline distT="0" distB="0" distL="0" distR="0" wp14:anchorId="0345CFD8" wp14:editId="023A189F">
            <wp:extent cx="5731510" cy="4158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CDEB" w14:textId="015B7935" w:rsidR="00CA2202" w:rsidRDefault="00CA2202" w:rsidP="008D7CDF">
      <w:pPr>
        <w:pStyle w:val="ListParagraph"/>
        <w:rPr>
          <w:rFonts w:eastAsiaTheme="majorEastAsia"/>
          <w:lang w:val="ru-RU"/>
        </w:rPr>
      </w:pPr>
    </w:p>
    <w:p w14:paraId="2D4588A6" w14:textId="282A3447" w:rsidR="00CA2202" w:rsidRDefault="00CA2202" w:rsidP="008D7CDF">
      <w:pPr>
        <w:pStyle w:val="ListParagraph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 xml:space="preserve">Настройки проведения </w:t>
      </w:r>
      <w:proofErr w:type="spellStart"/>
      <w:r>
        <w:rPr>
          <w:rFonts w:eastAsiaTheme="majorEastAsia"/>
          <w:lang w:val="ru-RU"/>
        </w:rPr>
        <w:t>ПоступлениеТоваров</w:t>
      </w:r>
      <w:proofErr w:type="spellEnd"/>
    </w:p>
    <w:p w14:paraId="76244FDF" w14:textId="5FE8A755" w:rsidR="00CA2202" w:rsidRDefault="00CA2202" w:rsidP="000C6A14">
      <w:pPr>
        <w:pStyle w:val="ListParagraph"/>
        <w:jc w:val="center"/>
        <w:rPr>
          <w:rFonts w:eastAsiaTheme="majorEastAsia"/>
          <w:lang w:val="ru-RU"/>
        </w:rPr>
      </w:pPr>
      <w:r>
        <w:rPr>
          <w:rFonts w:eastAsiaTheme="majorEastAsia"/>
          <w:noProof/>
          <w:lang w:val="ru-RU"/>
        </w:rPr>
        <w:lastRenderedPageBreak/>
        <w:drawing>
          <wp:inline distT="0" distB="0" distL="0" distR="0" wp14:anchorId="140C5395" wp14:editId="52F059E6">
            <wp:extent cx="5731510" cy="39871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5618" w14:textId="77777777" w:rsidR="00CA2202" w:rsidRDefault="00CA2202" w:rsidP="008D7CDF">
      <w:pPr>
        <w:pStyle w:val="ListParagraph"/>
        <w:rPr>
          <w:rFonts w:eastAsiaTheme="majorEastAsia"/>
          <w:lang w:val="ru-RU"/>
        </w:rPr>
      </w:pPr>
    </w:p>
    <w:p w14:paraId="7C29FAEA" w14:textId="7E4D80C0" w:rsidR="00CA2202" w:rsidRDefault="00CA2202" w:rsidP="000C6A14">
      <w:pPr>
        <w:pStyle w:val="ListParagraph"/>
        <w:jc w:val="center"/>
        <w:rPr>
          <w:rFonts w:eastAsiaTheme="majorEastAsia"/>
          <w:lang w:val="ru-RU"/>
        </w:rPr>
      </w:pPr>
      <w:r>
        <w:rPr>
          <w:rFonts w:eastAsiaTheme="majorEastAsia"/>
          <w:noProof/>
          <w:lang w:val="ru-RU"/>
        </w:rPr>
        <w:drawing>
          <wp:inline distT="0" distB="0" distL="0" distR="0" wp14:anchorId="605A2183" wp14:editId="71EB0340">
            <wp:extent cx="5731510" cy="41662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3B29" w14:textId="0D578604" w:rsidR="00CA2202" w:rsidRDefault="00CA2202" w:rsidP="008D7CDF">
      <w:pPr>
        <w:pStyle w:val="ListParagraph"/>
        <w:rPr>
          <w:rFonts w:eastAsiaTheme="majorEastAsia"/>
          <w:lang w:val="ru-RU"/>
        </w:rPr>
      </w:pPr>
    </w:p>
    <w:p w14:paraId="71BCED24" w14:textId="4BE8E657" w:rsidR="00CA2202" w:rsidRDefault="00CA2202" w:rsidP="008D7CDF">
      <w:pPr>
        <w:pStyle w:val="ListParagraph"/>
        <w:rPr>
          <w:szCs w:val="28"/>
        </w:rPr>
      </w:pPr>
      <w:r>
        <w:rPr>
          <w:rFonts w:eastAsiaTheme="majorEastAsia"/>
          <w:lang w:val="ru-RU"/>
        </w:rPr>
        <w:t xml:space="preserve">Настройка проведения </w:t>
      </w:r>
      <w:r>
        <w:rPr>
          <w:szCs w:val="28"/>
        </w:rPr>
        <w:t>РеализацияТоваровУслуг</w:t>
      </w:r>
    </w:p>
    <w:p w14:paraId="40D98800" w14:textId="238933BB" w:rsidR="0057070E" w:rsidRDefault="0057070E" w:rsidP="000C6A14">
      <w:pPr>
        <w:pStyle w:val="ListParagraph"/>
        <w:jc w:val="center"/>
        <w:rPr>
          <w:rFonts w:eastAsiaTheme="majorEastAsia"/>
          <w:lang w:val="ru-RU"/>
        </w:rPr>
      </w:pPr>
      <w:r>
        <w:rPr>
          <w:rFonts w:eastAsiaTheme="majorEastAsia"/>
          <w:noProof/>
          <w:lang w:val="ru-RU"/>
        </w:rPr>
        <w:lastRenderedPageBreak/>
        <w:drawing>
          <wp:inline distT="0" distB="0" distL="0" distR="0" wp14:anchorId="70E1C493" wp14:editId="0F7B8A39">
            <wp:extent cx="5731510" cy="4064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3FBC" w14:textId="77777777" w:rsidR="00DB7BE0" w:rsidRDefault="00DB7BE0" w:rsidP="008D7CDF">
      <w:pPr>
        <w:pStyle w:val="ListParagraph"/>
        <w:rPr>
          <w:rFonts w:eastAsiaTheme="majorEastAsia"/>
          <w:lang w:val="ru-RU"/>
        </w:rPr>
      </w:pPr>
    </w:p>
    <w:p w14:paraId="02BE902A" w14:textId="42A3EEFB" w:rsidR="00DB7BE0" w:rsidRDefault="00DB7BE0" w:rsidP="000C6A14">
      <w:pPr>
        <w:pStyle w:val="ListParagraph"/>
        <w:jc w:val="center"/>
        <w:rPr>
          <w:rFonts w:eastAsiaTheme="majorEastAsia"/>
          <w:lang w:val="ru-RU"/>
        </w:rPr>
      </w:pPr>
      <w:r>
        <w:rPr>
          <w:rFonts w:eastAsiaTheme="majorEastAsia"/>
          <w:noProof/>
          <w:lang w:val="ru-RU"/>
        </w:rPr>
        <w:drawing>
          <wp:inline distT="0" distB="0" distL="0" distR="0" wp14:anchorId="03BB9B0B" wp14:editId="4A6F1BC5">
            <wp:extent cx="5731510" cy="19754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EB4D" w14:textId="6536B3D3" w:rsidR="00DB7BE0" w:rsidRDefault="00DB7BE0" w:rsidP="008D7CDF">
      <w:pPr>
        <w:pStyle w:val="ListParagraph"/>
        <w:rPr>
          <w:rFonts w:eastAsiaTheme="majorEastAsia"/>
          <w:lang w:val="ru-RU"/>
        </w:rPr>
      </w:pPr>
    </w:p>
    <w:p w14:paraId="7E9D9119" w14:textId="283A3838" w:rsidR="00DB7BE0" w:rsidRDefault="00DB7BE0" w:rsidP="000C6A14">
      <w:pPr>
        <w:pStyle w:val="ListParagraph"/>
        <w:jc w:val="center"/>
        <w:rPr>
          <w:rFonts w:eastAsiaTheme="majorEastAsia"/>
          <w:lang w:val="ru-RU"/>
        </w:rPr>
      </w:pPr>
      <w:r>
        <w:rPr>
          <w:rFonts w:eastAsiaTheme="majorEastAsia"/>
          <w:noProof/>
          <w:lang w:val="ru-RU"/>
        </w:rPr>
        <w:drawing>
          <wp:inline distT="0" distB="0" distL="0" distR="0" wp14:anchorId="5EC5A8A8" wp14:editId="7A9E5BF1">
            <wp:extent cx="5731510" cy="21412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85FF" w14:textId="6FA076AE" w:rsidR="00DB7BE0" w:rsidRDefault="00DB7BE0" w:rsidP="008D7CDF">
      <w:pPr>
        <w:pStyle w:val="ListParagraph"/>
        <w:rPr>
          <w:rFonts w:eastAsiaTheme="majorEastAsia"/>
          <w:lang w:val="ru-RU"/>
        </w:rPr>
      </w:pPr>
    </w:p>
    <w:p w14:paraId="79F5D264" w14:textId="0563FC51" w:rsidR="00DB7BE0" w:rsidRPr="008D7CDF" w:rsidRDefault="00DB7BE0" w:rsidP="000C6A14">
      <w:pPr>
        <w:pStyle w:val="ListParagraph"/>
        <w:jc w:val="center"/>
        <w:rPr>
          <w:rFonts w:eastAsiaTheme="majorEastAsia"/>
          <w:lang w:val="ru-RU"/>
        </w:rPr>
      </w:pPr>
      <w:r>
        <w:rPr>
          <w:rFonts w:eastAsiaTheme="majorEastAsia"/>
          <w:noProof/>
          <w:lang w:val="ru-RU"/>
        </w:rPr>
        <w:lastRenderedPageBreak/>
        <w:drawing>
          <wp:inline distT="0" distB="0" distL="0" distR="0" wp14:anchorId="67D3587C" wp14:editId="4FBE0DFF">
            <wp:extent cx="5731510" cy="20815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9AD4" w14:textId="492BD4DD" w:rsidR="002E42E2" w:rsidRDefault="002E42E2" w:rsidP="002E42E2">
      <w:pPr>
        <w:pStyle w:val="ListParagraph"/>
        <w:jc w:val="center"/>
        <w:rPr>
          <w:rFonts w:eastAsiaTheme="majorEastAsia"/>
        </w:rPr>
      </w:pPr>
    </w:p>
    <w:p w14:paraId="0CC494D0" w14:textId="77777777" w:rsidR="00DB7BE0" w:rsidRDefault="00DB7BE0" w:rsidP="002E42E2">
      <w:pPr>
        <w:pStyle w:val="ListParagraph"/>
        <w:jc w:val="center"/>
        <w:rPr>
          <w:rFonts w:eastAsiaTheme="majorEastAsia"/>
        </w:rPr>
      </w:pPr>
    </w:p>
    <w:p w14:paraId="31920B56" w14:textId="3A5EB176" w:rsidR="00DB7BE0" w:rsidRDefault="00DB7BE0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6E3C163" wp14:editId="3CC706DA">
            <wp:extent cx="4915390" cy="43315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276" cy="43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D4A8" w14:textId="52887CD9" w:rsidR="00DB7BE0" w:rsidRDefault="00DB7BE0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141B6D4D" wp14:editId="602B1B54">
            <wp:extent cx="5731510" cy="23736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80C6" w14:textId="77777777" w:rsidR="00DB7BE0" w:rsidRDefault="00DB7BE0" w:rsidP="002E42E2">
      <w:pPr>
        <w:pStyle w:val="ListParagraph"/>
        <w:jc w:val="center"/>
        <w:rPr>
          <w:rFonts w:eastAsiaTheme="majorEastAsia"/>
        </w:rPr>
      </w:pPr>
    </w:p>
    <w:p w14:paraId="368DF766" w14:textId="4E9B1401" w:rsidR="00DB7BE0" w:rsidRDefault="00DB7BE0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3FFBF764" wp14:editId="3DFDF40D">
            <wp:extent cx="5731510" cy="2755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4FAB" w14:textId="18C99B0C" w:rsidR="00DB7BE0" w:rsidRDefault="00DB7BE0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2AB61FA4" wp14:editId="1CE77AF3">
            <wp:extent cx="5731510" cy="13258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DDD3" w14:textId="75654794" w:rsidR="004E64C1" w:rsidRDefault="004E64C1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44A1E55" wp14:editId="71DE3A08">
            <wp:extent cx="5731510" cy="711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F093" w14:textId="42218AB8" w:rsidR="004E64C1" w:rsidRDefault="004E64C1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51522BA0" wp14:editId="294473F7">
            <wp:extent cx="5731510" cy="25438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9355" w14:textId="43802997" w:rsidR="004E64C1" w:rsidRDefault="004E64C1" w:rsidP="002E42E2">
      <w:pPr>
        <w:pStyle w:val="ListParagraph"/>
        <w:jc w:val="center"/>
        <w:rPr>
          <w:rFonts w:eastAsiaTheme="majorEastAsia"/>
        </w:rPr>
      </w:pPr>
    </w:p>
    <w:p w14:paraId="26C85D99" w14:textId="09D1E288" w:rsidR="004E64C1" w:rsidRDefault="004E64C1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7E376478" wp14:editId="5FA64C81">
            <wp:extent cx="5731510" cy="18332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43F0" w14:textId="29F7216F" w:rsidR="004E64C1" w:rsidRDefault="004E64C1" w:rsidP="002E42E2">
      <w:pPr>
        <w:pStyle w:val="ListParagraph"/>
        <w:jc w:val="center"/>
        <w:rPr>
          <w:rFonts w:eastAsiaTheme="majorEastAsia"/>
        </w:rPr>
      </w:pPr>
    </w:p>
    <w:p w14:paraId="08CA7199" w14:textId="6ECFE9E4" w:rsidR="004E64C1" w:rsidRDefault="004E64C1" w:rsidP="002E42E2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394CC4F1" wp14:editId="53F397A3">
            <wp:extent cx="5731510" cy="17951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6C7F" w14:textId="77777777" w:rsidR="004E64C1" w:rsidRPr="006B5CC6" w:rsidRDefault="004E64C1" w:rsidP="002E42E2">
      <w:pPr>
        <w:pStyle w:val="ListParagraph"/>
        <w:jc w:val="center"/>
        <w:rPr>
          <w:rFonts w:eastAsiaTheme="majorEastAsia"/>
        </w:rPr>
      </w:pPr>
    </w:p>
    <w:p w14:paraId="0DE80E0A" w14:textId="10E13A07" w:rsidR="006B5CC6" w:rsidRPr="007A55AE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t>Создайте отчет с именем ПродажиТоваров. В п.3 содержания работы для получения данных о продажах были использованы табличные части документов. Реализуйте задание более корректным способом (на основе виртуальной таблицы соответствующего регистра накопления)</w:t>
      </w:r>
    </w:p>
    <w:p w14:paraId="2B7BDA1D" w14:textId="5D8EE109" w:rsidR="007A55AE" w:rsidRDefault="007A55AE" w:rsidP="000C6A14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25FD1399" wp14:editId="3C8536AA">
            <wp:extent cx="4212237" cy="3674624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963" cy="369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08D6" w14:textId="6CEDEFAA" w:rsidR="007A55AE" w:rsidRDefault="007A55AE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24022F10" wp14:editId="626F8FD6">
            <wp:extent cx="5186980" cy="456920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918" cy="45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2E50" w14:textId="2D832A8F" w:rsidR="007A55AE" w:rsidRPr="006B5CC6" w:rsidRDefault="007A55AE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1C047D21" wp14:editId="018AE541">
            <wp:extent cx="5731510" cy="32200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391" w14:textId="7473517F" w:rsidR="006B5CC6" w:rsidRDefault="00823A58" w:rsidP="00843029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69BCA4C" wp14:editId="69E79606">
            <wp:extent cx="5731510" cy="25723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75DE" w14:textId="5783EB5B" w:rsidR="00823A58" w:rsidRDefault="00BA595D" w:rsidP="00843029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7AE8DC6B" wp14:editId="4555ACF2">
            <wp:extent cx="5731510" cy="22688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088C" w14:textId="5DD8C78B" w:rsidR="00563399" w:rsidRDefault="00C76A50" w:rsidP="00843029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606C0459" wp14:editId="01C85817">
            <wp:extent cx="5731510" cy="10172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DC83" w14:textId="077E65EC" w:rsidR="00563399" w:rsidRDefault="00563399" w:rsidP="00843029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46360AA" wp14:editId="055E2357">
            <wp:extent cx="5731510" cy="826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AC29" w14:textId="6107934B" w:rsidR="00563399" w:rsidRDefault="00563399" w:rsidP="00843029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FA6861A" wp14:editId="7C376AD4">
            <wp:extent cx="5731510" cy="22282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0B96" w14:textId="46326A8B" w:rsidR="00563399" w:rsidRDefault="00563399" w:rsidP="006B5CC6">
      <w:pPr>
        <w:pStyle w:val="ListParagraph"/>
        <w:rPr>
          <w:lang w:eastAsia="en-GB"/>
        </w:rPr>
      </w:pPr>
    </w:p>
    <w:p w14:paraId="172E3655" w14:textId="7A7FAC6D" w:rsidR="00563399" w:rsidRDefault="00563399" w:rsidP="00843029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F06C524" wp14:editId="2C5A5E1F">
            <wp:extent cx="5731510" cy="1664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FE87" w14:textId="7AAA9828" w:rsidR="00563399" w:rsidRPr="00C76A50" w:rsidRDefault="00563399" w:rsidP="00C76A50">
      <w:pPr>
        <w:rPr>
          <w:lang w:val="en-US" w:eastAsia="en-GB"/>
        </w:rPr>
      </w:pPr>
    </w:p>
    <w:p w14:paraId="214A14F1" w14:textId="7054850C" w:rsidR="002353B7" w:rsidRDefault="00C76A50" w:rsidP="00843029">
      <w:pPr>
        <w:pStyle w:val="ListParagraph"/>
        <w:jc w:val="center"/>
        <w:rPr>
          <w:lang w:val="en-US" w:eastAsia="en-GB"/>
        </w:rPr>
      </w:pPr>
      <w:r>
        <w:rPr>
          <w:noProof/>
          <w:lang w:val="en-US" w:eastAsia="en-GB"/>
        </w:rPr>
        <w:drawing>
          <wp:inline distT="0" distB="0" distL="0" distR="0" wp14:anchorId="481147C5" wp14:editId="202CC37E">
            <wp:extent cx="5731510" cy="19996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1A1D" w14:textId="3C514853" w:rsidR="00C76A50" w:rsidRDefault="00C76A50" w:rsidP="00843029">
      <w:pPr>
        <w:pStyle w:val="ListParagraph"/>
        <w:jc w:val="center"/>
        <w:rPr>
          <w:lang w:val="en-US" w:eastAsia="en-GB"/>
        </w:rPr>
      </w:pPr>
      <w:r>
        <w:rPr>
          <w:noProof/>
          <w:lang w:val="en-US" w:eastAsia="en-GB"/>
        </w:rPr>
        <w:lastRenderedPageBreak/>
        <w:drawing>
          <wp:inline distT="0" distB="0" distL="0" distR="0" wp14:anchorId="15507F08" wp14:editId="74F0F36B">
            <wp:extent cx="5731510" cy="38982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101A" w14:textId="24FCD203" w:rsidR="00EB4B45" w:rsidRDefault="00C76A50" w:rsidP="00843029">
      <w:pPr>
        <w:pStyle w:val="ListParagraph"/>
        <w:jc w:val="center"/>
        <w:rPr>
          <w:lang w:val="en-US" w:eastAsia="en-GB"/>
        </w:rPr>
      </w:pPr>
      <w:r>
        <w:rPr>
          <w:noProof/>
          <w:lang w:val="en-US" w:eastAsia="en-GB"/>
        </w:rPr>
        <w:drawing>
          <wp:inline distT="0" distB="0" distL="0" distR="0" wp14:anchorId="12117883" wp14:editId="1614B931">
            <wp:extent cx="5731510" cy="23082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AE05" w14:textId="77777777" w:rsidR="00563399" w:rsidRDefault="00563399" w:rsidP="006B5CC6">
      <w:pPr>
        <w:pStyle w:val="ListParagraph"/>
        <w:rPr>
          <w:lang w:eastAsia="en-GB"/>
        </w:rPr>
      </w:pPr>
    </w:p>
    <w:p w14:paraId="397FD26A" w14:textId="642FCCA1" w:rsidR="006B5CC6" w:rsidRPr="001E15C3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rPr>
          <w:lang w:eastAsia="en-GB"/>
        </w:rPr>
        <w:t>Создайте отчет с именем ПродажиНоменклатурыДокумента, реализующий вывод информация о продажах (в количественном и суммовом выражении) тех товаров, которые содержатся в табличной части документа РеализацияТоваровУслуг, указываемого в качестве параметра в форме отчета. Используйте подзапрос в параметрах виртуальной таблицы (рис. 88, 89).</w:t>
      </w:r>
    </w:p>
    <w:p w14:paraId="18CA1BF3" w14:textId="270D5E03" w:rsidR="001E15C3" w:rsidRDefault="001E15C3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0228CA74" wp14:editId="6468E45B">
            <wp:extent cx="3742912" cy="3268102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307" cy="32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6298" w14:textId="0FBF4254" w:rsidR="001E15C3" w:rsidRDefault="001E15C3" w:rsidP="001E15C3">
      <w:pPr>
        <w:pStyle w:val="ListParagraph"/>
        <w:rPr>
          <w:rFonts w:eastAsiaTheme="majorEastAsia"/>
        </w:rPr>
      </w:pPr>
    </w:p>
    <w:p w14:paraId="37605394" w14:textId="7B2363C5" w:rsidR="001E15C3" w:rsidRDefault="001E15C3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08829BD" wp14:editId="10D904CE">
            <wp:extent cx="4240337" cy="3710412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186" cy="37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6997" w14:textId="725A846B" w:rsidR="0074719E" w:rsidRDefault="0074719E" w:rsidP="001E15C3">
      <w:pPr>
        <w:pStyle w:val="ListParagraph"/>
        <w:rPr>
          <w:rFonts w:eastAsiaTheme="majorEastAsia"/>
        </w:rPr>
      </w:pPr>
    </w:p>
    <w:p w14:paraId="1596F06A" w14:textId="571EFD76" w:rsidR="0074719E" w:rsidRDefault="0074719E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1AB60342" wp14:editId="30EE9B63">
            <wp:extent cx="5731510" cy="2537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8915" w14:textId="1EDB9B67" w:rsidR="005672C8" w:rsidRDefault="005672C8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9E57197" wp14:editId="585A298E">
            <wp:extent cx="5731510" cy="24752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8CA8" w14:textId="11B40484" w:rsidR="005672C8" w:rsidRDefault="005672C8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00EFA6BB" wp14:editId="12B37121">
            <wp:extent cx="5731510" cy="33578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FF5C" w14:textId="4203AF42" w:rsidR="005672C8" w:rsidRDefault="005672C8" w:rsidP="005672C8">
      <w:pPr>
        <w:pStyle w:val="ListParagraph"/>
        <w:rPr>
          <w:rFonts w:eastAsiaTheme="majorEastAsia"/>
          <w:lang w:val="ru-RU"/>
        </w:rPr>
      </w:pPr>
    </w:p>
    <w:p w14:paraId="50619937" w14:textId="258ECB68" w:rsidR="0068364F" w:rsidRPr="005672C8" w:rsidRDefault="005672C8" w:rsidP="00843029">
      <w:pPr>
        <w:pStyle w:val="ListParagraph"/>
        <w:jc w:val="center"/>
        <w:rPr>
          <w:rFonts w:eastAsiaTheme="majorEastAsia"/>
          <w:lang w:val="ru-RU"/>
        </w:rPr>
      </w:pPr>
      <w:r>
        <w:rPr>
          <w:rFonts w:eastAsiaTheme="majorEastAsia"/>
          <w:noProof/>
          <w:lang w:val="ru-RU"/>
        </w:rPr>
        <w:lastRenderedPageBreak/>
        <w:drawing>
          <wp:inline distT="0" distB="0" distL="0" distR="0" wp14:anchorId="49822FC7" wp14:editId="7B39AFC7">
            <wp:extent cx="5731510" cy="9251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319D" w14:textId="77777777" w:rsidR="005672C8" w:rsidRDefault="005672C8" w:rsidP="001E15C3">
      <w:pPr>
        <w:pStyle w:val="ListParagraph"/>
        <w:rPr>
          <w:rFonts w:eastAsiaTheme="majorEastAsia"/>
        </w:rPr>
      </w:pPr>
    </w:p>
    <w:p w14:paraId="6E2E78F0" w14:textId="1EB62BDD" w:rsidR="0068364F" w:rsidRDefault="00C12332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DBD710F" wp14:editId="2CC2103F">
            <wp:extent cx="5731510" cy="10248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0879" w14:textId="3FBE34D9" w:rsidR="00DB2B1F" w:rsidRPr="006B5CC6" w:rsidRDefault="00DB2B1F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7EFE4B22" wp14:editId="6DB12FD1">
            <wp:extent cx="5731510" cy="24041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03F2" w14:textId="05947DF8" w:rsidR="006B5CC6" w:rsidRDefault="006B5CC6" w:rsidP="006B5CC6">
      <w:pPr>
        <w:pStyle w:val="ListParagraph"/>
      </w:pPr>
    </w:p>
    <w:p w14:paraId="2CB134E3" w14:textId="6AAC79DB" w:rsidR="00D03AD0" w:rsidRDefault="00D03AD0" w:rsidP="00843029">
      <w:pPr>
        <w:pStyle w:val="ListParagraph"/>
        <w:jc w:val="center"/>
      </w:pPr>
      <w:r>
        <w:rPr>
          <w:noProof/>
        </w:rPr>
        <w:drawing>
          <wp:inline distT="0" distB="0" distL="0" distR="0" wp14:anchorId="2CC1BC9A" wp14:editId="1D32680E">
            <wp:extent cx="5731510" cy="13747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A5B7" w14:textId="77777777" w:rsidR="00C12332" w:rsidRDefault="00C12332" w:rsidP="006B5CC6">
      <w:pPr>
        <w:pStyle w:val="ListParagraph"/>
      </w:pPr>
    </w:p>
    <w:p w14:paraId="3DA13546" w14:textId="58FF0577" w:rsidR="00C12332" w:rsidRDefault="00C12332" w:rsidP="00843029">
      <w:pPr>
        <w:pStyle w:val="ListParagraph"/>
        <w:jc w:val="center"/>
      </w:pPr>
      <w:r>
        <w:rPr>
          <w:noProof/>
        </w:rPr>
        <w:drawing>
          <wp:inline distT="0" distB="0" distL="0" distR="0" wp14:anchorId="4A819340" wp14:editId="29E8FFDD">
            <wp:extent cx="5731510" cy="21494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C546" w14:textId="77777777" w:rsidR="00D03AD0" w:rsidRDefault="00D03AD0" w:rsidP="006B5CC6">
      <w:pPr>
        <w:pStyle w:val="ListParagraph"/>
      </w:pPr>
    </w:p>
    <w:p w14:paraId="697C5A24" w14:textId="77777777" w:rsidR="006B5CC6" w:rsidRPr="006B5CC6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lastRenderedPageBreak/>
        <w:t>Добавьте в состав конфигурации новый отчет копированием отчета, созданного по п.5. Имя нового объекта – СводныйОтчетОПродажахТовара. Отчет содержит один вариант с тремя способами представления информации о продажах: 1) в виде таблицы, по строкам – товары, по колонкам – контрагенты; 2) в виде линейного списка, по клие</w:t>
      </w:r>
      <w:r w:rsidRPr="006B5CC6">
        <w:rPr>
          <w:lang w:val="ru-RU"/>
        </w:rPr>
        <w:t>н</w:t>
      </w:r>
      <w:r w:rsidRPr="00560DCC">
        <w:t>там и без разделения на номенклатуру; 3) в виде списка, по клиенту и в разрезе номенклатуры.</w:t>
      </w:r>
      <w:r w:rsidRPr="006B5CC6">
        <w:rPr>
          <w:lang w:val="ru-RU"/>
        </w:rPr>
        <w:t xml:space="preserve"> </w:t>
      </w:r>
      <w:r w:rsidRPr="00560DCC">
        <w:t>Обратите внимание, что каждая часть отчета содержит свой заголовок. Заголовки можно задать в конструкторе схемы компоновки данных на вкладке Настройки (список параметров Другие настройки).</w:t>
      </w:r>
    </w:p>
    <w:p w14:paraId="629B0166" w14:textId="1E6B409D" w:rsidR="006B5CC6" w:rsidRDefault="009D029B" w:rsidP="009D029B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D2856B1" wp14:editId="12CB5AE8">
            <wp:extent cx="4591078" cy="381487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688" cy="382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81B5" w14:textId="1E3663BC" w:rsidR="009D029B" w:rsidRDefault="009D029B" w:rsidP="009D029B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27F0BA0" wp14:editId="1B1D5EC9">
            <wp:extent cx="3226085" cy="2852938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534" cy="286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EF0D" w14:textId="50CA09CE" w:rsidR="009D029B" w:rsidRDefault="009D029B" w:rsidP="009D029B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1DCF9F2B" wp14:editId="1BC613A1">
            <wp:extent cx="5731510" cy="23666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FF6F" w14:textId="31C03599" w:rsidR="009D029B" w:rsidRDefault="009D029B" w:rsidP="009D029B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7C1AE9B0" wp14:editId="556C8942">
            <wp:extent cx="5731510" cy="15449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0F9D" w14:textId="77777777" w:rsidR="009D029B" w:rsidRDefault="009D029B" w:rsidP="009D029B">
      <w:pPr>
        <w:pStyle w:val="ListParagraph"/>
        <w:jc w:val="center"/>
        <w:rPr>
          <w:lang w:eastAsia="en-GB"/>
        </w:rPr>
      </w:pPr>
    </w:p>
    <w:p w14:paraId="3D327997" w14:textId="039BE19A" w:rsidR="009D029B" w:rsidRDefault="009D029B" w:rsidP="009D029B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47546C4" wp14:editId="7DA1582A">
            <wp:extent cx="5731510" cy="26066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7823" w14:textId="7C88E0A2" w:rsidR="00D36DBF" w:rsidRDefault="00D36DBF" w:rsidP="009D029B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6C96D074" wp14:editId="1C657D69">
            <wp:extent cx="5731510" cy="46640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AF99" w14:textId="017E058D" w:rsidR="00D36DBF" w:rsidRDefault="00D36DBF" w:rsidP="009D029B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5A158FE1" wp14:editId="3A768D21">
            <wp:extent cx="5731510" cy="43967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B548" w14:textId="77777777" w:rsidR="00632136" w:rsidRDefault="00632136" w:rsidP="009D029B">
      <w:pPr>
        <w:pStyle w:val="ListParagraph"/>
        <w:jc w:val="center"/>
        <w:rPr>
          <w:lang w:eastAsia="en-GB"/>
        </w:rPr>
      </w:pPr>
    </w:p>
    <w:p w14:paraId="57A0871F" w14:textId="6EE27ACC" w:rsidR="00632136" w:rsidRDefault="00632136" w:rsidP="009D029B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4316B74" wp14:editId="610E6D25">
            <wp:extent cx="5731510" cy="35820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E225" w14:textId="2328FA88" w:rsidR="00632136" w:rsidRDefault="00632136" w:rsidP="009D029B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761FEAED" wp14:editId="278C38F7">
            <wp:extent cx="5731510" cy="35820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A61B" w14:textId="26A450EA" w:rsidR="00D36DBF" w:rsidRDefault="00D36DBF" w:rsidP="00D36DBF">
      <w:pPr>
        <w:rPr>
          <w:lang w:eastAsia="en-GB"/>
        </w:rPr>
      </w:pPr>
    </w:p>
    <w:p w14:paraId="79BE7FF0" w14:textId="77777777" w:rsidR="009D029B" w:rsidRDefault="009D029B" w:rsidP="00632136">
      <w:pPr>
        <w:rPr>
          <w:lang w:eastAsia="en-GB"/>
        </w:rPr>
      </w:pPr>
    </w:p>
    <w:p w14:paraId="6F919C97" w14:textId="2CCA1667" w:rsidR="006B5CC6" w:rsidRPr="00281ACF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rPr>
          <w:lang w:eastAsia="en-GB"/>
        </w:rPr>
        <w:t>Создайте новый отчет ПродажиДиаграмма. Источник данных – виртуальная таблица оборотного регистра накопления Продажи. Поля выборки: Контрагент, Номенклатура, СуммаВключаяНДС (вычисляемое поле, получаемое как сумма полей СуммаОборот и СуммаНДСОборот). Отчет предполагает один вариант представления данных, включающий три диаграммы, которые позволят анализировать данные о продажах в различных разрезах (см. рисунки 110-112). Каждая диаграмма сопровождается разными заголовками с параметрами: 1) Выручка по клиентам за период [НачалоПериода]-[КонецПериода]; 2) Продажи по клиентам в разрезе номенклатуры за период [НачалоПериода][КонецПериода]; 3) Продажи в разрезе номенклатуры за период [НачалоПериода]-[КонецПериода].</w:t>
      </w:r>
    </w:p>
    <w:p w14:paraId="5FCA2CBB" w14:textId="53F2C9C5" w:rsidR="00281ACF" w:rsidRDefault="00281ACF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45FA38F5" wp14:editId="0A901142">
            <wp:extent cx="5731510" cy="26568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7EA2" w14:textId="42D0B674" w:rsidR="00281ACF" w:rsidRDefault="00281ACF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55AD1899" wp14:editId="2991ED06">
            <wp:extent cx="5731510" cy="24485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5BC7" w14:textId="35F711EA" w:rsidR="00606F58" w:rsidRDefault="00606F58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5479A5E" wp14:editId="06B83A27">
            <wp:extent cx="5731510" cy="23050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1453" w14:textId="0EB90163" w:rsidR="00F96A6A" w:rsidRPr="006B5CC6" w:rsidRDefault="00F96A6A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A76DE1F" wp14:editId="1B943D74">
            <wp:extent cx="5731510" cy="11226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3455" w14:textId="1518D45B" w:rsidR="006B5CC6" w:rsidRDefault="00F96A6A" w:rsidP="00843029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19F9A88B" wp14:editId="1176C965">
            <wp:extent cx="5731510" cy="9550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5510" w14:textId="51E0FFF1" w:rsidR="00F96A6A" w:rsidRDefault="00F96A6A" w:rsidP="00843029">
      <w:pPr>
        <w:pStyle w:val="ListParagraph"/>
        <w:jc w:val="center"/>
      </w:pPr>
      <w:r>
        <w:rPr>
          <w:noProof/>
        </w:rPr>
        <w:drawing>
          <wp:inline distT="0" distB="0" distL="0" distR="0" wp14:anchorId="127F07C3" wp14:editId="573CC867">
            <wp:extent cx="5731510" cy="8655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A94D" w14:textId="3F70F5D4" w:rsidR="00F96A6A" w:rsidRDefault="00F96A6A" w:rsidP="00843029">
      <w:pPr>
        <w:pStyle w:val="ListParagraph"/>
        <w:jc w:val="center"/>
      </w:pPr>
      <w:r>
        <w:rPr>
          <w:noProof/>
        </w:rPr>
        <w:drawing>
          <wp:inline distT="0" distB="0" distL="0" distR="0" wp14:anchorId="066FB7E8" wp14:editId="26D7BAC0">
            <wp:extent cx="5731510" cy="29978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8D45" w14:textId="0AC87E73" w:rsidR="00EB6FEF" w:rsidRDefault="00DA56CF" w:rsidP="00843029">
      <w:pPr>
        <w:pStyle w:val="ListParagraph"/>
        <w:jc w:val="center"/>
      </w:pPr>
      <w:r>
        <w:rPr>
          <w:noProof/>
        </w:rPr>
        <w:drawing>
          <wp:inline distT="0" distB="0" distL="0" distR="0" wp14:anchorId="48A7C30A" wp14:editId="167B332E">
            <wp:extent cx="5731510" cy="35820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C098" w14:textId="7527A803" w:rsidR="00EB6FEF" w:rsidRDefault="00DA56CF" w:rsidP="00843029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0D656498" wp14:editId="1CF94EA1">
            <wp:extent cx="5731510" cy="35820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82CF" w14:textId="135093C6" w:rsidR="00EB6FEF" w:rsidRDefault="00DA56CF" w:rsidP="00843029">
      <w:pPr>
        <w:pStyle w:val="ListParagraph"/>
        <w:jc w:val="center"/>
      </w:pPr>
      <w:r>
        <w:rPr>
          <w:noProof/>
        </w:rPr>
        <w:drawing>
          <wp:inline distT="0" distB="0" distL="0" distR="0" wp14:anchorId="1541C403" wp14:editId="21A55525">
            <wp:extent cx="5731510" cy="35820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605F" w14:textId="77777777" w:rsidR="00EB6FEF" w:rsidRDefault="00EB6FEF" w:rsidP="006B5CC6">
      <w:pPr>
        <w:pStyle w:val="ListParagraph"/>
      </w:pPr>
    </w:p>
    <w:p w14:paraId="3AB174E0" w14:textId="682085D3" w:rsidR="006B5CC6" w:rsidRPr="00EB6FEF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t>Реализуйте отчет ГрафикПродаж по примеру (рис. 98). Отчет отражает график продаж по дням в разрезе клиентов</w:t>
      </w:r>
      <w:r w:rsidRPr="006B5CC6">
        <w:rPr>
          <w:lang w:val="ru-RU"/>
        </w:rPr>
        <w:t>.</w:t>
      </w:r>
    </w:p>
    <w:p w14:paraId="42BAD362" w14:textId="0B3A2D8F" w:rsidR="00EB6FEF" w:rsidRDefault="00EB6FEF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24D74FDE" wp14:editId="04675525">
            <wp:extent cx="5731510" cy="502285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7481" w14:textId="1D84BB62" w:rsidR="00EB6FEF" w:rsidRDefault="00EB6FEF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5ED907B5" wp14:editId="2B3340B1">
            <wp:extent cx="5731510" cy="50590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50E2" w14:textId="44DBF998" w:rsidR="001F1F14" w:rsidRDefault="00504FDD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60324F8" wp14:editId="5F20DB60">
            <wp:extent cx="5731510" cy="23329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1042" w14:textId="0A8CDF93" w:rsidR="00210A7B" w:rsidRDefault="00210A7B" w:rsidP="00843029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17FF2AE8" wp14:editId="06729A4A">
            <wp:extent cx="5731510" cy="23272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BAE1" w14:textId="668C33A1" w:rsidR="00504FDD" w:rsidRDefault="00504FDD" w:rsidP="0014585A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2BA5860D" wp14:editId="2F90B086">
            <wp:extent cx="5731510" cy="114236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C2B6" w14:textId="6B21261A" w:rsidR="00210A7B" w:rsidRDefault="00210A7B" w:rsidP="0014585A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24A2F374" wp14:editId="5F1FB30E">
            <wp:extent cx="5731510" cy="11614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B3F2" w14:textId="70EF4C63" w:rsidR="00210A7B" w:rsidRDefault="00210A7B" w:rsidP="0014585A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2891F86B" wp14:editId="2FD3F1C8">
            <wp:extent cx="5731510" cy="27882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5DCA" w14:textId="5CD0D6E0" w:rsidR="00210A7B" w:rsidRDefault="00210A7B" w:rsidP="0014585A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0E9D412E" wp14:editId="3B282548">
            <wp:extent cx="5731510" cy="6299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332E" w14:textId="27508784" w:rsidR="00504FDD" w:rsidRPr="006B5CC6" w:rsidRDefault="00504FDD" w:rsidP="0014585A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576BACA4" wp14:editId="12FE932A">
            <wp:extent cx="5731510" cy="35820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809A" w14:textId="77777777" w:rsidR="006B5CC6" w:rsidRDefault="006B5CC6" w:rsidP="006B5CC6">
      <w:pPr>
        <w:pStyle w:val="ListParagraph"/>
        <w:rPr>
          <w:lang w:eastAsia="en-GB"/>
        </w:rPr>
      </w:pPr>
    </w:p>
    <w:p w14:paraId="009B7BE0" w14:textId="7639EE7C" w:rsidR="006B5CC6" w:rsidRPr="00504FDD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rPr>
          <w:lang w:eastAsia="en-GB"/>
        </w:rPr>
        <w:t>Создайте отчет ОстаткиТоваровНаСкладах. Отчет отражает остатки товаров в количественном и суммовом (включая сумму НДС) выражении в разрезе складов. Пользователь должен иметь возможность указать период, на который формируется отчет.</w:t>
      </w:r>
    </w:p>
    <w:p w14:paraId="277F02A2" w14:textId="77777777" w:rsidR="00504FDD" w:rsidRPr="00504FDD" w:rsidRDefault="00504FDD" w:rsidP="00504FDD">
      <w:pPr>
        <w:pStyle w:val="ListParagraph"/>
        <w:rPr>
          <w:rFonts w:eastAsiaTheme="majorEastAsia"/>
        </w:rPr>
      </w:pPr>
    </w:p>
    <w:p w14:paraId="21962B8B" w14:textId="4AB28255" w:rsidR="00504FDD" w:rsidRDefault="00504FDD" w:rsidP="00504FDD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A1CA965" wp14:editId="7CEA7C61">
            <wp:extent cx="5731510" cy="23558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E2B4" w14:textId="2480D7D4" w:rsidR="00504FDD" w:rsidRDefault="00504FDD" w:rsidP="00504FDD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5AAA3FDB" wp14:editId="51E26B44">
            <wp:extent cx="5085708" cy="222056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385" cy="224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9FC7" w14:textId="74B5E822" w:rsidR="00411C7A" w:rsidRDefault="00411C7A" w:rsidP="00504FDD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74A1AE0E" wp14:editId="3954BFC8">
            <wp:extent cx="5731510" cy="234569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43A3" w14:textId="475635A0" w:rsidR="00411C7A" w:rsidRDefault="00411C7A" w:rsidP="00504FDD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53D0957F" wp14:editId="3FB03A22">
            <wp:extent cx="5731510" cy="913765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0AB3" w14:textId="576A9434" w:rsidR="00593483" w:rsidRDefault="00593483" w:rsidP="00504FDD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34F0B0A5" wp14:editId="4849EF35">
            <wp:extent cx="5731510" cy="10693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6177" w14:textId="30F1A638" w:rsidR="00593483" w:rsidRDefault="00593483" w:rsidP="00504FDD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080BFB96" wp14:editId="1C636387">
            <wp:extent cx="5731510" cy="203581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8956" w14:textId="16F979AB" w:rsidR="008D4D49" w:rsidRDefault="008D4D49" w:rsidP="00504FDD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5CA7C8D0" wp14:editId="7D14832E">
            <wp:extent cx="5731510" cy="296926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55A2" w14:textId="570E7AFA" w:rsidR="008D4D49" w:rsidRPr="006B5CC6" w:rsidRDefault="008D4D49" w:rsidP="00504FDD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190B1DE" wp14:editId="3C05E194">
            <wp:extent cx="5731510" cy="2232660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5A1D" w14:textId="77777777" w:rsidR="006B5CC6" w:rsidRDefault="006B5CC6" w:rsidP="0066346E">
      <w:pPr>
        <w:rPr>
          <w:lang w:eastAsia="en-GB"/>
        </w:rPr>
      </w:pPr>
    </w:p>
    <w:p w14:paraId="7DDAC460" w14:textId="77777777" w:rsidR="006B5CC6" w:rsidRPr="006B5CC6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rPr>
          <w:lang w:eastAsia="en-GB"/>
        </w:rPr>
        <w:t>Расположите в командном интерфейсе созданные отчеты в порядке их следования в содержании работы.</w:t>
      </w:r>
    </w:p>
    <w:p w14:paraId="4CAC9FC5" w14:textId="42A2E6AB" w:rsidR="006B5CC6" w:rsidRDefault="0066346E" w:rsidP="0066346E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431F915A" wp14:editId="6837E040">
            <wp:extent cx="4036274" cy="41154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998" cy="41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0BC7" w14:textId="76848385" w:rsidR="0066346E" w:rsidRDefault="0066346E" w:rsidP="0066346E">
      <w:pPr>
        <w:pStyle w:val="ListParagraph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4B66D9E" wp14:editId="61C9344F">
            <wp:extent cx="5731510" cy="1826895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1D03" w14:textId="7AB7883A" w:rsidR="006B5CC6" w:rsidRPr="0021605F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rPr>
          <w:lang w:eastAsia="en-GB"/>
        </w:rPr>
        <w:t>Ознакомьтесь с инструментами пользовательского режима, которые позволяют настраивать отчеты (сортировка, отборы, условное оформление, изменение типа диаграммы). В отчет занести примеры настройки форм отчетов из пользовательского режима.</w:t>
      </w:r>
    </w:p>
    <w:p w14:paraId="6DF21BE5" w14:textId="1EF01DB6" w:rsidR="0021605F" w:rsidRDefault="0021605F" w:rsidP="0014585A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0C5714CB" wp14:editId="75EE190A">
            <wp:extent cx="5731510" cy="292925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80CB" w14:textId="380C1B89" w:rsidR="001E3721" w:rsidRDefault="001E3721" w:rsidP="0014585A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1FCCC372" wp14:editId="3F72F41F">
            <wp:extent cx="5731510" cy="3060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1B2E" w14:textId="432896A1" w:rsidR="001E3721" w:rsidRPr="006B5CC6" w:rsidRDefault="001E3721" w:rsidP="0014585A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072774BC" wp14:editId="55203013">
            <wp:extent cx="5092700" cy="28067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CAC5" w14:textId="77777777" w:rsidR="006B5CC6" w:rsidRDefault="006B5CC6" w:rsidP="006B5CC6">
      <w:pPr>
        <w:pStyle w:val="ListParagraph"/>
        <w:rPr>
          <w:lang w:eastAsia="en-GB"/>
        </w:rPr>
      </w:pPr>
    </w:p>
    <w:p w14:paraId="0DEA9068" w14:textId="79ACECA5" w:rsidR="006B5CC6" w:rsidRPr="00C70D71" w:rsidRDefault="006B5CC6" w:rsidP="006B5CC6">
      <w:pPr>
        <w:pStyle w:val="ListParagraph"/>
        <w:numPr>
          <w:ilvl w:val="0"/>
          <w:numId w:val="14"/>
        </w:numPr>
        <w:rPr>
          <w:rFonts w:eastAsiaTheme="majorEastAsia"/>
        </w:rPr>
      </w:pPr>
      <w:r w:rsidRPr="00560DCC">
        <w:rPr>
          <w:lang w:eastAsia="en-GB"/>
        </w:rPr>
        <w:t xml:space="preserve">Для отчета о продажах товаров, созданного в п.5, добавьте в схему компоновки новый параметр – ЕдиницаИзмерения. С помощью условного оформления настройте выбор представления данных в столбцах Сумма и Сумма НДС (рубли, копейки; рубли; тыс. руб.). В качестве примера используйте статью </w:t>
      </w:r>
      <w:r w:rsidRPr="006B5CC6">
        <w:rPr>
          <w:color w:val="0066FF"/>
          <w:lang w:eastAsia="en-GB"/>
        </w:rPr>
        <w:t>https://infostart.ru/public/880463/</w:t>
      </w:r>
      <w:r w:rsidRPr="00560DCC">
        <w:rPr>
          <w:lang w:eastAsia="en-GB"/>
        </w:rPr>
        <w:t xml:space="preserve">. </w:t>
      </w:r>
    </w:p>
    <w:p w14:paraId="79FF63B5" w14:textId="0971CAE8" w:rsidR="00C70D71" w:rsidRDefault="00C70D71" w:rsidP="0014585A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0D6909C7" wp14:editId="066C7283">
            <wp:extent cx="5731510" cy="28835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EC69" w14:textId="3C52AB3F" w:rsidR="00C70D71" w:rsidRDefault="00C70D71" w:rsidP="0014585A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33F8EEC0" wp14:editId="256F5D15">
            <wp:extent cx="5731510" cy="96202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67B4" w14:textId="46265FE6" w:rsidR="00C70D71" w:rsidRDefault="00C70D71" w:rsidP="00D03861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208A26C3" wp14:editId="5374E29C">
            <wp:extent cx="5731510" cy="2132330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E39B" w14:textId="028F82CF" w:rsidR="00C70D71" w:rsidRDefault="00C70D71" w:rsidP="00D03861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5AFFE2BC" wp14:editId="3CF83577">
            <wp:extent cx="5731510" cy="165671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DF1E" w14:textId="5910F845" w:rsidR="00D03861" w:rsidRDefault="00D03861" w:rsidP="00D03861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1AF66294" wp14:editId="6B313025">
            <wp:extent cx="5731510" cy="35820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6094" w14:textId="1C00B9F4" w:rsidR="00D03861" w:rsidRDefault="00D03861" w:rsidP="00D03861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7E9A7F2" wp14:editId="77268672">
            <wp:extent cx="5731510" cy="35820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86E7" w14:textId="5156E74F" w:rsidR="00D03861" w:rsidRDefault="00D03861" w:rsidP="00D03861">
      <w:pPr>
        <w:pStyle w:val="ListParagraph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0DF4AE80" wp14:editId="22A158BF">
            <wp:extent cx="5731510" cy="35820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4B5A" w14:textId="1118E17F" w:rsidR="00D03861" w:rsidRPr="00D03861" w:rsidRDefault="00D03861" w:rsidP="00D03861">
      <w:pPr>
        <w:jc w:val="center"/>
        <w:rPr>
          <w:rFonts w:eastAsiaTheme="majorEastAsia"/>
        </w:rPr>
      </w:pPr>
    </w:p>
    <w:p w14:paraId="16723EE0" w14:textId="43E82ECD" w:rsidR="00D03861" w:rsidRDefault="005417EE" w:rsidP="00D03861">
      <w:pPr>
        <w:pStyle w:val="Heading1"/>
      </w:pPr>
      <w:r w:rsidRPr="002A175D">
        <w:t>Тексты программных модулей, если они необходимы при решении поставленной задачи</w:t>
      </w:r>
    </w:p>
    <w:p w14:paraId="15C01A03" w14:textId="73E56F35" w:rsidR="00D03861" w:rsidRPr="00D03861" w:rsidRDefault="00D03861" w:rsidP="00D03861">
      <w:pPr>
        <w:ind w:firstLine="720"/>
        <w:rPr>
          <w:lang w:val="ru-RU"/>
        </w:rPr>
      </w:pPr>
      <w:r>
        <w:rPr>
          <w:lang w:val="ru-RU"/>
        </w:rPr>
        <w:t>Все задачи в данной лабораторной выполняются при помощи конструкторов запросов</w:t>
      </w:r>
      <w:r w:rsidRPr="00D03861">
        <w:rPr>
          <w:lang w:val="ru-RU"/>
        </w:rPr>
        <w:t xml:space="preserve">, </w:t>
      </w:r>
      <w:r>
        <w:rPr>
          <w:lang w:val="ru-RU"/>
        </w:rPr>
        <w:t>так что нет необходимости в дублировании генерированного кода конструктора</w:t>
      </w:r>
    </w:p>
    <w:p w14:paraId="5AB714F7" w14:textId="77777777" w:rsidR="00242656" w:rsidRPr="002A175D" w:rsidRDefault="005417EE" w:rsidP="002A175D">
      <w:pPr>
        <w:pStyle w:val="Heading1"/>
      </w:pPr>
      <w:r w:rsidRPr="002A175D">
        <w:t>Выводы по сделанной работе</w:t>
      </w:r>
    </w:p>
    <w:p w14:paraId="155B7082" w14:textId="1C4BE07B" w:rsidR="002B09C1" w:rsidRPr="003D2E2C" w:rsidRDefault="00485D3E" w:rsidP="003D2E2C">
      <w:pPr>
        <w:pStyle w:val="NormalWeb"/>
        <w:ind w:firstLine="720"/>
        <w:rPr>
          <w:szCs w:val="28"/>
        </w:rPr>
      </w:pPr>
      <w:r w:rsidRPr="004C67D0">
        <w:rPr>
          <w:szCs w:val="28"/>
          <w:lang w:val="ru-RU"/>
        </w:rPr>
        <w:t xml:space="preserve">При выполнении </w:t>
      </w:r>
      <w:r w:rsidR="00D34228" w:rsidRPr="004C67D0">
        <w:rPr>
          <w:szCs w:val="28"/>
          <w:lang w:val="ru-RU"/>
        </w:rPr>
        <w:t xml:space="preserve">лабораторной работы были </w:t>
      </w:r>
      <w:r w:rsidR="004C67D0" w:rsidRPr="004C67D0">
        <w:rPr>
          <w:szCs w:val="28"/>
          <w:lang w:val="ru-RU"/>
        </w:rPr>
        <w:t>освоены</w:t>
      </w:r>
      <w:r w:rsidR="00C27E58" w:rsidRPr="004C67D0">
        <w:rPr>
          <w:szCs w:val="28"/>
        </w:rPr>
        <w:t xml:space="preserve"> табличн</w:t>
      </w:r>
      <w:proofErr w:type="spellStart"/>
      <w:r w:rsidR="004C67D0" w:rsidRPr="004C67D0">
        <w:rPr>
          <w:szCs w:val="28"/>
          <w:lang w:val="ru-RU"/>
        </w:rPr>
        <w:t>ые</w:t>
      </w:r>
      <w:proofErr w:type="spellEnd"/>
      <w:r w:rsidR="00C27E58" w:rsidRPr="004C67D0">
        <w:rPr>
          <w:szCs w:val="28"/>
        </w:rPr>
        <w:t xml:space="preserve"> техники доступа к учетным данным посредством языка запросов 1</w:t>
      </w:r>
      <w:proofErr w:type="gramStart"/>
      <w:r w:rsidR="00C27E58" w:rsidRPr="004C67D0">
        <w:rPr>
          <w:szCs w:val="28"/>
        </w:rPr>
        <w:t>С:Предприятие</w:t>
      </w:r>
      <w:proofErr w:type="gramEnd"/>
      <w:r w:rsidR="004C67D0" w:rsidRPr="004C67D0">
        <w:rPr>
          <w:szCs w:val="28"/>
          <w:lang w:val="ru-RU"/>
        </w:rPr>
        <w:t xml:space="preserve">, а также были </w:t>
      </w:r>
      <w:r w:rsidR="00C27E58" w:rsidRPr="004C67D0">
        <w:rPr>
          <w:szCs w:val="28"/>
        </w:rPr>
        <w:t>получен</w:t>
      </w:r>
      <w:r w:rsidR="004C67D0" w:rsidRPr="004C67D0">
        <w:rPr>
          <w:szCs w:val="28"/>
          <w:lang w:val="ru-RU"/>
        </w:rPr>
        <w:t>ы</w:t>
      </w:r>
      <w:r w:rsidR="00C27E58" w:rsidRPr="004C67D0">
        <w:rPr>
          <w:szCs w:val="28"/>
        </w:rPr>
        <w:t xml:space="preserve"> навык</w:t>
      </w:r>
      <w:r w:rsidR="004C67D0" w:rsidRPr="004C67D0">
        <w:rPr>
          <w:szCs w:val="28"/>
          <w:lang w:val="ru-RU"/>
        </w:rPr>
        <w:t>и</w:t>
      </w:r>
      <w:r w:rsidR="00C27E58" w:rsidRPr="004C67D0">
        <w:rPr>
          <w:szCs w:val="28"/>
        </w:rPr>
        <w:t xml:space="preserve"> разработки отчетов и обработок.</w:t>
      </w:r>
    </w:p>
    <w:sectPr w:rsidR="002B09C1" w:rsidRPr="003D2E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D1333"/>
    <w:multiLevelType w:val="hybridMultilevel"/>
    <w:tmpl w:val="6DD877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E47323"/>
    <w:multiLevelType w:val="multilevel"/>
    <w:tmpl w:val="9762F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57712C"/>
    <w:multiLevelType w:val="hybridMultilevel"/>
    <w:tmpl w:val="FE9C45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1330B"/>
    <w:multiLevelType w:val="multilevel"/>
    <w:tmpl w:val="C41025B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255B89"/>
    <w:multiLevelType w:val="multilevel"/>
    <w:tmpl w:val="A7B41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844E25"/>
    <w:multiLevelType w:val="multilevel"/>
    <w:tmpl w:val="A7B41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2B4854"/>
    <w:multiLevelType w:val="hybridMultilevel"/>
    <w:tmpl w:val="908270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393DF2"/>
    <w:multiLevelType w:val="hybridMultilevel"/>
    <w:tmpl w:val="6DD8773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FA2275"/>
    <w:multiLevelType w:val="multilevel"/>
    <w:tmpl w:val="1AC69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B3049C"/>
    <w:multiLevelType w:val="multilevel"/>
    <w:tmpl w:val="E26499A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80B5804"/>
    <w:multiLevelType w:val="hybridMultilevel"/>
    <w:tmpl w:val="952AF4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F6715B"/>
    <w:multiLevelType w:val="hybridMultilevel"/>
    <w:tmpl w:val="FE7CA1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6256CA"/>
    <w:multiLevelType w:val="hybridMultilevel"/>
    <w:tmpl w:val="FE9C45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903733"/>
    <w:multiLevelType w:val="hybridMultilevel"/>
    <w:tmpl w:val="908270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561164">
    <w:abstractNumId w:val="10"/>
  </w:num>
  <w:num w:numId="2" w16cid:durableId="1114325227">
    <w:abstractNumId w:val="13"/>
  </w:num>
  <w:num w:numId="3" w16cid:durableId="588349414">
    <w:abstractNumId w:val="6"/>
  </w:num>
  <w:num w:numId="4" w16cid:durableId="829711929">
    <w:abstractNumId w:val="4"/>
  </w:num>
  <w:num w:numId="5" w16cid:durableId="1031496244">
    <w:abstractNumId w:val="3"/>
  </w:num>
  <w:num w:numId="6" w16cid:durableId="861482334">
    <w:abstractNumId w:val="9"/>
  </w:num>
  <w:num w:numId="7" w16cid:durableId="2085184284">
    <w:abstractNumId w:val="5"/>
  </w:num>
  <w:num w:numId="8" w16cid:durableId="1344668719">
    <w:abstractNumId w:val="7"/>
  </w:num>
  <w:num w:numId="9" w16cid:durableId="1338734521">
    <w:abstractNumId w:val="0"/>
  </w:num>
  <w:num w:numId="10" w16cid:durableId="51082859">
    <w:abstractNumId w:val="8"/>
  </w:num>
  <w:num w:numId="11" w16cid:durableId="700663702">
    <w:abstractNumId w:val="11"/>
  </w:num>
  <w:num w:numId="12" w16cid:durableId="1269654630">
    <w:abstractNumId w:val="1"/>
  </w:num>
  <w:num w:numId="13" w16cid:durableId="647978948">
    <w:abstractNumId w:val="2"/>
  </w:num>
  <w:num w:numId="14" w16cid:durableId="122729635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EE"/>
    <w:rsid w:val="00012F2A"/>
    <w:rsid w:val="000144CB"/>
    <w:rsid w:val="000332E8"/>
    <w:rsid w:val="000444F1"/>
    <w:rsid w:val="00050F84"/>
    <w:rsid w:val="00076A46"/>
    <w:rsid w:val="00086F87"/>
    <w:rsid w:val="000939C8"/>
    <w:rsid w:val="000B489D"/>
    <w:rsid w:val="000B5006"/>
    <w:rsid w:val="000C1159"/>
    <w:rsid w:val="000C5131"/>
    <w:rsid w:val="000C6A14"/>
    <w:rsid w:val="000D3713"/>
    <w:rsid w:val="000E2621"/>
    <w:rsid w:val="0010320B"/>
    <w:rsid w:val="00104F81"/>
    <w:rsid w:val="00115019"/>
    <w:rsid w:val="00132584"/>
    <w:rsid w:val="00135FED"/>
    <w:rsid w:val="00143D05"/>
    <w:rsid w:val="0014585A"/>
    <w:rsid w:val="00163688"/>
    <w:rsid w:val="001A0DF8"/>
    <w:rsid w:val="001E15C3"/>
    <w:rsid w:val="001E3721"/>
    <w:rsid w:val="001E5577"/>
    <w:rsid w:val="001F1F14"/>
    <w:rsid w:val="001F2DB0"/>
    <w:rsid w:val="001F2FBD"/>
    <w:rsid w:val="0020084C"/>
    <w:rsid w:val="00210A7B"/>
    <w:rsid w:val="0021605F"/>
    <w:rsid w:val="00224171"/>
    <w:rsid w:val="002329DE"/>
    <w:rsid w:val="002353B7"/>
    <w:rsid w:val="00242656"/>
    <w:rsid w:val="00254509"/>
    <w:rsid w:val="00264F5B"/>
    <w:rsid w:val="00266FCD"/>
    <w:rsid w:val="00281ACF"/>
    <w:rsid w:val="00283E7D"/>
    <w:rsid w:val="002A175D"/>
    <w:rsid w:val="002B09C1"/>
    <w:rsid w:val="002B2CFE"/>
    <w:rsid w:val="002C152A"/>
    <w:rsid w:val="002C4339"/>
    <w:rsid w:val="002C59DE"/>
    <w:rsid w:val="002E42E2"/>
    <w:rsid w:val="002F36A2"/>
    <w:rsid w:val="003045CA"/>
    <w:rsid w:val="00307DCF"/>
    <w:rsid w:val="00326676"/>
    <w:rsid w:val="00347FC9"/>
    <w:rsid w:val="0036091B"/>
    <w:rsid w:val="00370663"/>
    <w:rsid w:val="003801E8"/>
    <w:rsid w:val="0038422F"/>
    <w:rsid w:val="003B5282"/>
    <w:rsid w:val="003C31B8"/>
    <w:rsid w:val="003D2E2C"/>
    <w:rsid w:val="003F42DE"/>
    <w:rsid w:val="00411C7A"/>
    <w:rsid w:val="00433849"/>
    <w:rsid w:val="004526D9"/>
    <w:rsid w:val="004609E7"/>
    <w:rsid w:val="00460E9D"/>
    <w:rsid w:val="00466191"/>
    <w:rsid w:val="00485D3E"/>
    <w:rsid w:val="00497A39"/>
    <w:rsid w:val="004C67D0"/>
    <w:rsid w:val="004D57E2"/>
    <w:rsid w:val="004E64C1"/>
    <w:rsid w:val="004F363B"/>
    <w:rsid w:val="004F4145"/>
    <w:rsid w:val="00504FDD"/>
    <w:rsid w:val="00522BD1"/>
    <w:rsid w:val="00530999"/>
    <w:rsid w:val="005331AE"/>
    <w:rsid w:val="005417EE"/>
    <w:rsid w:val="00560DCC"/>
    <w:rsid w:val="00563399"/>
    <w:rsid w:val="005672C8"/>
    <w:rsid w:val="0057070E"/>
    <w:rsid w:val="00570CCD"/>
    <w:rsid w:val="00586667"/>
    <w:rsid w:val="00593483"/>
    <w:rsid w:val="00601A7C"/>
    <w:rsid w:val="00606F58"/>
    <w:rsid w:val="00632136"/>
    <w:rsid w:val="006603A8"/>
    <w:rsid w:val="0066346E"/>
    <w:rsid w:val="0068364F"/>
    <w:rsid w:val="006A1848"/>
    <w:rsid w:val="006B5CC6"/>
    <w:rsid w:val="006C16E1"/>
    <w:rsid w:val="006F68B1"/>
    <w:rsid w:val="006F6C36"/>
    <w:rsid w:val="00716929"/>
    <w:rsid w:val="00717119"/>
    <w:rsid w:val="00737BF8"/>
    <w:rsid w:val="0074719E"/>
    <w:rsid w:val="007658D5"/>
    <w:rsid w:val="007664C5"/>
    <w:rsid w:val="007A55AE"/>
    <w:rsid w:val="007C2A6F"/>
    <w:rsid w:val="007C4DB5"/>
    <w:rsid w:val="007E2D95"/>
    <w:rsid w:val="00811528"/>
    <w:rsid w:val="00823A58"/>
    <w:rsid w:val="00843029"/>
    <w:rsid w:val="00845B6D"/>
    <w:rsid w:val="00847826"/>
    <w:rsid w:val="00852EEE"/>
    <w:rsid w:val="00870312"/>
    <w:rsid w:val="008827AA"/>
    <w:rsid w:val="008D2FDC"/>
    <w:rsid w:val="008D4D49"/>
    <w:rsid w:val="008D7CDF"/>
    <w:rsid w:val="008F14E7"/>
    <w:rsid w:val="008F7E01"/>
    <w:rsid w:val="009049AD"/>
    <w:rsid w:val="00926BB7"/>
    <w:rsid w:val="0097038A"/>
    <w:rsid w:val="00986412"/>
    <w:rsid w:val="00986FDE"/>
    <w:rsid w:val="009A71DA"/>
    <w:rsid w:val="009D029B"/>
    <w:rsid w:val="00A029D2"/>
    <w:rsid w:val="00A036FF"/>
    <w:rsid w:val="00A26785"/>
    <w:rsid w:val="00A66DF0"/>
    <w:rsid w:val="00A7488F"/>
    <w:rsid w:val="00A87B42"/>
    <w:rsid w:val="00AA3883"/>
    <w:rsid w:val="00AA4B7E"/>
    <w:rsid w:val="00AB2EFB"/>
    <w:rsid w:val="00AC6863"/>
    <w:rsid w:val="00B1006A"/>
    <w:rsid w:val="00B11BE5"/>
    <w:rsid w:val="00B2432F"/>
    <w:rsid w:val="00B619D8"/>
    <w:rsid w:val="00B73430"/>
    <w:rsid w:val="00B91C56"/>
    <w:rsid w:val="00BA0C08"/>
    <w:rsid w:val="00BA20B9"/>
    <w:rsid w:val="00BA595D"/>
    <w:rsid w:val="00BB06FE"/>
    <w:rsid w:val="00BD0116"/>
    <w:rsid w:val="00BE4022"/>
    <w:rsid w:val="00C064DC"/>
    <w:rsid w:val="00C12332"/>
    <w:rsid w:val="00C27E58"/>
    <w:rsid w:val="00C45DAC"/>
    <w:rsid w:val="00C46FCD"/>
    <w:rsid w:val="00C70D71"/>
    <w:rsid w:val="00C76A50"/>
    <w:rsid w:val="00C77A07"/>
    <w:rsid w:val="00CA2202"/>
    <w:rsid w:val="00CB1604"/>
    <w:rsid w:val="00CC36DB"/>
    <w:rsid w:val="00CE12EE"/>
    <w:rsid w:val="00CE1F06"/>
    <w:rsid w:val="00CE371A"/>
    <w:rsid w:val="00D01354"/>
    <w:rsid w:val="00D03861"/>
    <w:rsid w:val="00D03AD0"/>
    <w:rsid w:val="00D1023D"/>
    <w:rsid w:val="00D126A0"/>
    <w:rsid w:val="00D158E3"/>
    <w:rsid w:val="00D3000B"/>
    <w:rsid w:val="00D32668"/>
    <w:rsid w:val="00D34228"/>
    <w:rsid w:val="00D343B1"/>
    <w:rsid w:val="00D36609"/>
    <w:rsid w:val="00D36DBF"/>
    <w:rsid w:val="00D5152C"/>
    <w:rsid w:val="00D628F9"/>
    <w:rsid w:val="00D76316"/>
    <w:rsid w:val="00D939DF"/>
    <w:rsid w:val="00DA56CF"/>
    <w:rsid w:val="00DA6088"/>
    <w:rsid w:val="00DB2B1F"/>
    <w:rsid w:val="00DB7BE0"/>
    <w:rsid w:val="00DC7E66"/>
    <w:rsid w:val="00DD6CB8"/>
    <w:rsid w:val="00DE1531"/>
    <w:rsid w:val="00DE2090"/>
    <w:rsid w:val="00DE2C76"/>
    <w:rsid w:val="00E03934"/>
    <w:rsid w:val="00E25474"/>
    <w:rsid w:val="00E2735D"/>
    <w:rsid w:val="00E3551D"/>
    <w:rsid w:val="00E50611"/>
    <w:rsid w:val="00E56C89"/>
    <w:rsid w:val="00E60F4C"/>
    <w:rsid w:val="00E66D88"/>
    <w:rsid w:val="00EB4B45"/>
    <w:rsid w:val="00EB6FEF"/>
    <w:rsid w:val="00ED3B10"/>
    <w:rsid w:val="00F176DE"/>
    <w:rsid w:val="00F27290"/>
    <w:rsid w:val="00F36030"/>
    <w:rsid w:val="00F70AC6"/>
    <w:rsid w:val="00F9514A"/>
    <w:rsid w:val="00F96A2D"/>
    <w:rsid w:val="00F96A6A"/>
    <w:rsid w:val="00FB1A84"/>
    <w:rsid w:val="00FB2ECB"/>
    <w:rsid w:val="00FB578B"/>
    <w:rsid w:val="00FD64CB"/>
    <w:rsid w:val="00FE0B6F"/>
    <w:rsid w:val="00FE613C"/>
    <w:rsid w:val="00FF2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045CBEA"/>
  <w15:chartTrackingRefBased/>
  <w15:docId w15:val="{EBE74C8A-C972-6B40-8A49-64EC58401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0DCC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0DCC"/>
    <w:pPr>
      <w:keepNext/>
      <w:keepLines/>
      <w:spacing w:before="240" w:after="12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7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0DCC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417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E60F4C"/>
    <w:pPr>
      <w:spacing w:before="100" w:beforeAutospacing="1" w:after="100" w:afterAutospacing="1"/>
    </w:pPr>
    <w:rPr>
      <w:rFonts w:eastAsia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D628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07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2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6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9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51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85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2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817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8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41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12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8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4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21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5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30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65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5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9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1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65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43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03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97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68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3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0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85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64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94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24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12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729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16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134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768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8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28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30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98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54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2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2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28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5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39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8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0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87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43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72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3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8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4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65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3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48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1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33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44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16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28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75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3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157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2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569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8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1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20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4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1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89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15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38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407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0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758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9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70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00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20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0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31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9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95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6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061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8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1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0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98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7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0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9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999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7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12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6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3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16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2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7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69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11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2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61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305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1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1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49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84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0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9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0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3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7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75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2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30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5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61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5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1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92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9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9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4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76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89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18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4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7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66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13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29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94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198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04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8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3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2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7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018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4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53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36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5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6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1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93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81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24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966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35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53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8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1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0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679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252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36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6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7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16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548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0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49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518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85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42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1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2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35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41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681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4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30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34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3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9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96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44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20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76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17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63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8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03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77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34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1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12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94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799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34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8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00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8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372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0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2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4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1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4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8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154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2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294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17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4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09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918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5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7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85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55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1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0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8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98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950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6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6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5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37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78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6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6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6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00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45</Pages>
  <Words>1224</Words>
  <Characters>8735</Characters>
  <Application>Microsoft Office Word</Application>
  <DocSecurity>0</DocSecurity>
  <Lines>264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Деменчук Георгий Максимович</dc:creator>
  <cp:keywords/>
  <dc:description/>
  <cp:lastModifiedBy>Деменчук Георгий Максимович</cp:lastModifiedBy>
  <cp:revision>74</cp:revision>
  <dcterms:created xsi:type="dcterms:W3CDTF">2022-03-07T15:54:00Z</dcterms:created>
  <dcterms:modified xsi:type="dcterms:W3CDTF">2022-06-01T20:13:00Z</dcterms:modified>
</cp:coreProperties>
</file>